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3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54"/>
        <w:gridCol w:w="4789"/>
        <w:gridCol w:w="142"/>
        <w:gridCol w:w="3447"/>
      </w:tblGrid>
      <w:tr w:rsidR="00A127CB" w:rsidRPr="000D14E2" w:rsidTr="00880BFE">
        <w:trPr>
          <w:trHeight w:val="1357"/>
        </w:trPr>
        <w:tc>
          <w:tcPr>
            <w:tcW w:w="1954" w:type="dxa"/>
            <w:tcBorders>
              <w:top w:val="nil"/>
              <w:left w:val="nil"/>
              <w:bottom w:val="nil"/>
              <w:right w:val="nil"/>
            </w:tcBorders>
            <w:shd w:val="clear" w:color="auto" w:fill="auto"/>
          </w:tcPr>
          <w:p w:rsidR="00A127CB" w:rsidRPr="000D14E2" w:rsidRDefault="00A127CB" w:rsidP="008B5FB2">
            <w:pPr>
              <w:pStyle w:val="Category"/>
              <w:keepNext w:val="0"/>
              <w:widowControl w:val="0"/>
              <w:rPr>
                <w:rFonts w:cs="Calibri"/>
              </w:rPr>
            </w:pPr>
          </w:p>
        </w:tc>
        <w:tc>
          <w:tcPr>
            <w:tcW w:w="8378" w:type="dxa"/>
            <w:gridSpan w:val="3"/>
            <w:tcBorders>
              <w:top w:val="nil"/>
              <w:left w:val="nil"/>
              <w:bottom w:val="nil"/>
              <w:right w:val="nil"/>
            </w:tcBorders>
            <w:shd w:val="clear" w:color="auto" w:fill="auto"/>
          </w:tcPr>
          <w:p w:rsidR="00FC4149" w:rsidRPr="000D14E2" w:rsidRDefault="00A127CB" w:rsidP="008B5FB2">
            <w:pPr>
              <w:pStyle w:val="SummaryText"/>
              <w:keepNext w:val="0"/>
              <w:widowControl w:val="0"/>
              <w:rPr>
                <w:rFonts w:cs="Calibri"/>
                <w:sz w:val="40"/>
                <w:szCs w:val="40"/>
              </w:rPr>
            </w:pPr>
            <w:r w:rsidRPr="000D14E2">
              <w:rPr>
                <w:rFonts w:cs="Calibri"/>
                <w:sz w:val="40"/>
                <w:szCs w:val="40"/>
              </w:rPr>
              <w:t>Jay Alan Borseth</w:t>
            </w:r>
          </w:p>
          <w:p w:rsidR="0081705B" w:rsidRPr="000D14E2" w:rsidRDefault="00FC4149" w:rsidP="006C5FA8">
            <w:pPr>
              <w:keepNext w:val="0"/>
              <w:widowControl w:val="0"/>
              <w:rPr>
                <w:rFonts w:cs="Calibri"/>
              </w:rPr>
            </w:pPr>
            <w:r w:rsidRPr="000D14E2">
              <w:rPr>
                <w:rFonts w:cs="Calibri"/>
              </w:rPr>
              <w:br/>
            </w:r>
            <w:r w:rsidR="00A127CB" w:rsidRPr="000D14E2">
              <w:rPr>
                <w:rFonts w:cs="Calibri"/>
              </w:rPr>
              <w:t>2419 E Helen St</w:t>
            </w:r>
            <w:r w:rsidR="0081705B" w:rsidRPr="000D14E2">
              <w:rPr>
                <w:rFonts w:cs="Calibri"/>
              </w:rPr>
              <w:br/>
            </w:r>
            <w:r w:rsidR="00A127CB" w:rsidRPr="000D14E2">
              <w:rPr>
                <w:rFonts w:cs="Calibri"/>
              </w:rPr>
              <w:t xml:space="preserve">Seattle, WA </w:t>
            </w:r>
            <w:r w:rsidR="00244A0E">
              <w:rPr>
                <w:rFonts w:cs="Calibri"/>
              </w:rPr>
              <w:t xml:space="preserve"> USA  </w:t>
            </w:r>
            <w:r w:rsidR="00A127CB" w:rsidRPr="000D14E2">
              <w:rPr>
                <w:rFonts w:cs="Calibri"/>
              </w:rPr>
              <w:t>98112</w:t>
            </w:r>
            <w:r w:rsidR="0081705B" w:rsidRPr="000D14E2">
              <w:rPr>
                <w:rFonts w:cs="Calibri"/>
              </w:rPr>
              <w:br/>
            </w:r>
            <w:hyperlink r:id="rId6" w:history="1">
              <w:r w:rsidR="0081705B" w:rsidRPr="000D14E2">
                <w:rPr>
                  <w:rStyle w:val="Hyperlink"/>
                  <w:rFonts w:cs="Calibri"/>
                </w:rPr>
                <w:t>jaybo@nomadelectronics.com</w:t>
              </w:r>
            </w:hyperlink>
            <w:r w:rsidR="006C5FA8">
              <w:rPr>
                <w:rFonts w:cs="Calibri"/>
              </w:rPr>
              <w:t xml:space="preserve">  </w:t>
            </w:r>
            <w:r w:rsidR="00862690">
              <w:rPr>
                <w:rFonts w:cs="Calibri"/>
              </w:rPr>
              <w:t xml:space="preserve"> </w:t>
            </w:r>
            <w:r w:rsidR="006C5FA8">
              <w:rPr>
                <w:rFonts w:cs="Calibri"/>
              </w:rPr>
              <w:t xml:space="preserve">   @</w:t>
            </w:r>
            <w:proofErr w:type="spellStart"/>
            <w:r w:rsidR="006C5FA8">
              <w:rPr>
                <w:rFonts w:cs="Calibri"/>
              </w:rPr>
              <w:t>jayborseth</w:t>
            </w:r>
            <w:proofErr w:type="spellEnd"/>
            <w:r w:rsidR="00D86340">
              <w:rPr>
                <w:rFonts w:cs="Calibri"/>
              </w:rPr>
              <w:br/>
            </w:r>
            <w:r w:rsidR="00244A0E">
              <w:rPr>
                <w:rFonts w:cs="Calibri"/>
              </w:rPr>
              <w:t>(</w:t>
            </w:r>
            <w:r w:rsidR="00A127CB" w:rsidRPr="000D14E2">
              <w:rPr>
                <w:rFonts w:cs="Calibri"/>
              </w:rPr>
              <w:t>206</w:t>
            </w:r>
            <w:r w:rsidR="00244A0E">
              <w:rPr>
                <w:rFonts w:cs="Calibri"/>
              </w:rPr>
              <w:t>) 931-</w:t>
            </w:r>
            <w:r w:rsidR="00A127CB" w:rsidRPr="000D14E2">
              <w:rPr>
                <w:rFonts w:cs="Calibri"/>
              </w:rPr>
              <w:t>5138</w:t>
            </w:r>
            <w:r w:rsidR="00244A0E">
              <w:rPr>
                <w:rFonts w:cs="Calibri"/>
              </w:rPr>
              <w:t xml:space="preserve">     </w:t>
            </w:r>
            <w:r w:rsidR="00244A0E">
              <w:rPr>
                <w:rFonts w:cs="Calibri"/>
              </w:rPr>
              <w:br/>
            </w:r>
          </w:p>
        </w:tc>
      </w:tr>
      <w:tr w:rsidR="003E1F5B" w:rsidRPr="000D14E2" w:rsidTr="00880BFE">
        <w:trPr>
          <w:trHeight w:val="1357"/>
        </w:trPr>
        <w:tc>
          <w:tcPr>
            <w:tcW w:w="1954" w:type="dxa"/>
            <w:tcBorders>
              <w:top w:val="single" w:sz="4" w:space="0" w:color="C0C0C0"/>
              <w:left w:val="nil"/>
              <w:bottom w:val="single" w:sz="4" w:space="0" w:color="C0C0C0"/>
              <w:right w:val="nil"/>
            </w:tcBorders>
            <w:shd w:val="clear" w:color="auto" w:fill="auto"/>
          </w:tcPr>
          <w:p w:rsidR="003E1F5B" w:rsidRPr="000D14E2" w:rsidRDefault="003E1F5B" w:rsidP="008B5FB2">
            <w:pPr>
              <w:pStyle w:val="Category"/>
              <w:keepNext w:val="0"/>
              <w:widowControl w:val="0"/>
              <w:rPr>
                <w:rFonts w:cs="Calibri"/>
              </w:rPr>
            </w:pPr>
            <w:r w:rsidRPr="000D14E2">
              <w:rPr>
                <w:rFonts w:cs="Calibri"/>
              </w:rPr>
              <w:t>Summary</w:t>
            </w:r>
          </w:p>
        </w:tc>
        <w:tc>
          <w:tcPr>
            <w:tcW w:w="8378" w:type="dxa"/>
            <w:gridSpan w:val="3"/>
            <w:tcBorders>
              <w:top w:val="single" w:sz="4" w:space="0" w:color="C0C0C0"/>
              <w:left w:val="nil"/>
              <w:bottom w:val="single" w:sz="4" w:space="0" w:color="C0C0C0"/>
              <w:right w:val="nil"/>
            </w:tcBorders>
            <w:shd w:val="clear" w:color="auto" w:fill="auto"/>
          </w:tcPr>
          <w:p w:rsidR="006559B7" w:rsidRPr="000D14E2" w:rsidRDefault="006559B7" w:rsidP="008B5FB2">
            <w:pPr>
              <w:pStyle w:val="SummaryText"/>
              <w:keepNext w:val="0"/>
              <w:widowControl w:val="0"/>
              <w:rPr>
                <w:rFonts w:cs="Calibri"/>
              </w:rPr>
            </w:pPr>
            <w:r w:rsidRPr="000D14E2">
              <w:rPr>
                <w:rFonts w:cs="Calibri"/>
              </w:rPr>
              <w:t xml:space="preserve">Accomplished software developer, system architect, technical lead, and project manager in the areas of video, image processing, scientific </w:t>
            </w:r>
            <w:r w:rsidR="000D6E30" w:rsidRPr="000D14E2">
              <w:rPr>
                <w:rFonts w:cs="Calibri"/>
              </w:rPr>
              <w:t>instrumentation, and</w:t>
            </w:r>
            <w:r w:rsidRPr="000D14E2">
              <w:rPr>
                <w:rFonts w:cs="Calibri"/>
              </w:rPr>
              <w:t xml:space="preserve"> visualization.  </w:t>
            </w:r>
            <w:r w:rsidR="00641DD1">
              <w:rPr>
                <w:rFonts w:cs="Calibri"/>
              </w:rPr>
              <w:br/>
            </w:r>
            <w:r w:rsidR="00880BFE">
              <w:rPr>
                <w:rFonts w:cs="Calibri"/>
              </w:rPr>
              <w:br/>
            </w:r>
            <w:r w:rsidRPr="000D14E2">
              <w:rPr>
                <w:rFonts w:cs="Calibri"/>
              </w:rPr>
              <w:t>Over 20 years software and 9 years</w:t>
            </w:r>
            <w:r w:rsidR="007B0239" w:rsidRPr="000D14E2">
              <w:rPr>
                <w:rFonts w:cs="Calibri"/>
              </w:rPr>
              <w:t xml:space="preserve"> computer</w:t>
            </w:r>
            <w:r w:rsidRPr="000D14E2">
              <w:rPr>
                <w:rFonts w:cs="Calibri"/>
              </w:rPr>
              <w:t xml:space="preserve"> hardware design experience.</w:t>
            </w:r>
            <w:r w:rsidR="00317F51" w:rsidRPr="000D14E2">
              <w:rPr>
                <w:rFonts w:cs="Calibri"/>
              </w:rPr>
              <w:br/>
            </w:r>
          </w:p>
        </w:tc>
      </w:tr>
      <w:tr w:rsidR="004E33E4" w:rsidRPr="000D14E2" w:rsidTr="00880BFE">
        <w:trPr>
          <w:trHeight w:val="719"/>
        </w:trPr>
        <w:tc>
          <w:tcPr>
            <w:tcW w:w="1954" w:type="dxa"/>
            <w:tcBorders>
              <w:top w:val="single" w:sz="4" w:space="0" w:color="C0C0C0"/>
              <w:left w:val="nil"/>
              <w:bottom w:val="single" w:sz="4" w:space="0" w:color="C0C0C0"/>
              <w:right w:val="nil"/>
            </w:tcBorders>
          </w:tcPr>
          <w:p w:rsidR="004E33E4" w:rsidRPr="000D14E2" w:rsidRDefault="004E33E4" w:rsidP="008B5FB2">
            <w:pPr>
              <w:pStyle w:val="Category"/>
              <w:keepNext w:val="0"/>
              <w:widowControl w:val="0"/>
              <w:rPr>
                <w:rFonts w:cs="Calibri"/>
              </w:rPr>
            </w:pPr>
            <w:r w:rsidRPr="000D14E2">
              <w:rPr>
                <w:rFonts w:cs="Calibri"/>
              </w:rPr>
              <w:t>Areas of Expertise</w:t>
            </w:r>
          </w:p>
        </w:tc>
        <w:tc>
          <w:tcPr>
            <w:tcW w:w="8378" w:type="dxa"/>
            <w:gridSpan w:val="3"/>
            <w:tcBorders>
              <w:top w:val="single" w:sz="4" w:space="0" w:color="C0C0C0"/>
              <w:left w:val="nil"/>
              <w:bottom w:val="nil"/>
              <w:right w:val="nil"/>
            </w:tcBorders>
          </w:tcPr>
          <w:p w:rsidR="004E33E4" w:rsidRPr="000D14E2" w:rsidRDefault="004E33E4" w:rsidP="008B5FB2">
            <w:pPr>
              <w:keepNext w:val="0"/>
              <w:widowControl w:val="0"/>
              <w:tabs>
                <w:tab w:val="right" w:pos="6480"/>
              </w:tabs>
              <w:rPr>
                <w:rFonts w:cs="Calibri"/>
              </w:rPr>
            </w:pPr>
            <w:r w:rsidRPr="000D14E2">
              <w:rPr>
                <w:rFonts w:cs="Calibri"/>
              </w:rPr>
              <w:t xml:space="preserve">Extensive experience in developing applications, system services, and drivers for Microsoft Windows, </w:t>
            </w:r>
            <w:r w:rsidR="006F390E">
              <w:rPr>
                <w:rFonts w:cs="Calibri"/>
              </w:rPr>
              <w:t>Windows Phone</w:t>
            </w:r>
            <w:r w:rsidR="00CA4B84" w:rsidRPr="000D14E2">
              <w:rPr>
                <w:rFonts w:cs="Calibri"/>
              </w:rPr>
              <w:t xml:space="preserve">, Silverlight, WPF, </w:t>
            </w:r>
            <w:r w:rsidR="00244A0E">
              <w:rPr>
                <w:rFonts w:cs="Calibri"/>
              </w:rPr>
              <w:t xml:space="preserve">and </w:t>
            </w:r>
            <w:r w:rsidRPr="000D14E2">
              <w:rPr>
                <w:rFonts w:cs="Calibri"/>
              </w:rPr>
              <w:t>Windows Mobile</w:t>
            </w:r>
            <w:r w:rsidR="00641DD1">
              <w:rPr>
                <w:rFonts w:cs="Calibri"/>
              </w:rPr>
              <w:t>.</w:t>
            </w:r>
          </w:p>
          <w:p w:rsidR="004E33E4" w:rsidRPr="000D14E2" w:rsidRDefault="004E33E4" w:rsidP="008B5FB2">
            <w:pPr>
              <w:keepNext w:val="0"/>
              <w:widowControl w:val="0"/>
              <w:tabs>
                <w:tab w:val="right" w:pos="6480"/>
              </w:tabs>
              <w:rPr>
                <w:rFonts w:cs="Calibri"/>
              </w:rPr>
            </w:pPr>
            <w:r w:rsidRPr="000D14E2">
              <w:rPr>
                <w:rFonts w:cs="Calibri"/>
              </w:rPr>
              <w:t>Working first in hardware design and later in software, I have had primary responsibility for a number of innovative, commercially successful products.  A general thread throughout my career has been the integration of video and computer graphics.</w:t>
            </w:r>
            <w:r w:rsidR="00D0261D" w:rsidRPr="000D14E2">
              <w:rPr>
                <w:rFonts w:cs="Calibri"/>
              </w:rPr>
              <w:t xml:space="preserve">  </w:t>
            </w:r>
          </w:p>
          <w:p w:rsidR="00D0261D" w:rsidRPr="000D14E2" w:rsidRDefault="00D0261D" w:rsidP="008B5FB2">
            <w:pPr>
              <w:keepNext w:val="0"/>
              <w:widowControl w:val="0"/>
              <w:tabs>
                <w:tab w:val="right" w:pos="6480"/>
              </w:tabs>
              <w:rPr>
                <w:rFonts w:cs="Calibri"/>
              </w:rPr>
            </w:pPr>
            <w:r w:rsidRPr="000D14E2">
              <w:rPr>
                <w:rFonts w:cs="Calibri"/>
              </w:rPr>
              <w:t xml:space="preserve">While working at Microsoft I was the primary author of the video capture interface for Microsoft Windows which has </w:t>
            </w:r>
            <w:r w:rsidR="008737C5" w:rsidRPr="000D14E2">
              <w:rPr>
                <w:rFonts w:cs="Calibri"/>
              </w:rPr>
              <w:t xml:space="preserve">arguably </w:t>
            </w:r>
            <w:r w:rsidRPr="000D14E2">
              <w:rPr>
                <w:rFonts w:cs="Calibri"/>
              </w:rPr>
              <w:t xml:space="preserve">spawned the largest </w:t>
            </w:r>
            <w:r w:rsidR="00002D20">
              <w:rPr>
                <w:rFonts w:cs="Calibri"/>
              </w:rPr>
              <w:t>corpus</w:t>
            </w:r>
            <w:r w:rsidRPr="000D14E2">
              <w:rPr>
                <w:rFonts w:cs="Calibri"/>
              </w:rPr>
              <w:t xml:space="preserve"> of digital content </w:t>
            </w:r>
            <w:r w:rsidR="008737C5" w:rsidRPr="000D14E2">
              <w:rPr>
                <w:rFonts w:cs="Calibri"/>
              </w:rPr>
              <w:t xml:space="preserve">anywhere </w:t>
            </w:r>
            <w:r w:rsidRPr="000D14E2">
              <w:rPr>
                <w:rFonts w:cs="Calibri"/>
              </w:rPr>
              <w:t xml:space="preserve">on the web: </w:t>
            </w:r>
            <w:r w:rsidR="008737C5" w:rsidRPr="000D14E2">
              <w:rPr>
                <w:rFonts w:cs="Calibri"/>
              </w:rPr>
              <w:t xml:space="preserve">streamed and captured </w:t>
            </w:r>
            <w:r w:rsidRPr="000D14E2">
              <w:rPr>
                <w:rFonts w:cs="Calibri"/>
              </w:rPr>
              <w:t>video.</w:t>
            </w:r>
          </w:p>
          <w:p w:rsidR="004E33E4" w:rsidRPr="000D14E2" w:rsidRDefault="004E33E4" w:rsidP="008B5FB2">
            <w:pPr>
              <w:keepNext w:val="0"/>
              <w:widowControl w:val="0"/>
              <w:tabs>
                <w:tab w:val="right" w:pos="6480"/>
              </w:tabs>
              <w:rPr>
                <w:rFonts w:cs="Calibri"/>
              </w:rPr>
            </w:pPr>
          </w:p>
        </w:tc>
      </w:tr>
      <w:tr w:rsidR="003E1F5B" w:rsidRPr="000D14E2" w:rsidTr="00880BFE">
        <w:trPr>
          <w:trHeight w:val="719"/>
        </w:trPr>
        <w:tc>
          <w:tcPr>
            <w:tcW w:w="1954" w:type="dxa"/>
            <w:tcBorders>
              <w:top w:val="single" w:sz="4" w:space="0" w:color="C0C0C0"/>
              <w:left w:val="nil"/>
              <w:bottom w:val="single" w:sz="4" w:space="0" w:color="C0C0C0"/>
              <w:right w:val="nil"/>
            </w:tcBorders>
          </w:tcPr>
          <w:p w:rsidR="003E1F5B" w:rsidRPr="000D14E2" w:rsidRDefault="004E33E4" w:rsidP="008B5FB2">
            <w:pPr>
              <w:pStyle w:val="Category"/>
              <w:keepNext w:val="0"/>
              <w:widowControl w:val="0"/>
              <w:rPr>
                <w:rFonts w:cs="Calibri"/>
              </w:rPr>
            </w:pPr>
            <w:r w:rsidRPr="000D14E2">
              <w:rPr>
                <w:rFonts w:cs="Calibri"/>
              </w:rPr>
              <w:t>Keywords</w:t>
            </w:r>
          </w:p>
        </w:tc>
        <w:tc>
          <w:tcPr>
            <w:tcW w:w="8378" w:type="dxa"/>
            <w:gridSpan w:val="3"/>
            <w:tcBorders>
              <w:top w:val="single" w:sz="4" w:space="0" w:color="C0C0C0"/>
              <w:left w:val="nil"/>
              <w:bottom w:val="nil"/>
              <w:right w:val="nil"/>
            </w:tcBorders>
          </w:tcPr>
          <w:p w:rsidR="003E1F5B" w:rsidRPr="000D14E2" w:rsidRDefault="006559B7" w:rsidP="008B5FB2">
            <w:pPr>
              <w:keepNext w:val="0"/>
              <w:widowControl w:val="0"/>
              <w:tabs>
                <w:tab w:val="right" w:pos="6480"/>
              </w:tabs>
              <w:rPr>
                <w:rFonts w:cs="Calibri"/>
              </w:rPr>
            </w:pPr>
            <w:r w:rsidRPr="000D14E2">
              <w:rPr>
                <w:rFonts w:cs="Calibri"/>
              </w:rPr>
              <w:t>Microsoft Windows,</w:t>
            </w:r>
            <w:r w:rsidR="00EF69F7">
              <w:rPr>
                <w:rFonts w:cs="Calibri"/>
              </w:rPr>
              <w:t xml:space="preserve"> </w:t>
            </w:r>
            <w:r w:rsidR="00EF69F7" w:rsidRPr="000D14E2">
              <w:rPr>
                <w:rFonts w:cs="Calibri"/>
              </w:rPr>
              <w:t>Windows Phone,</w:t>
            </w:r>
            <w:r w:rsidR="00EF69F7">
              <w:rPr>
                <w:rFonts w:cs="Calibri"/>
              </w:rPr>
              <w:t xml:space="preserve"> </w:t>
            </w:r>
            <w:r w:rsidR="006F390E" w:rsidRPr="000D14E2">
              <w:rPr>
                <w:rFonts w:cs="Calibri"/>
              </w:rPr>
              <w:t xml:space="preserve">C#, C/C++, </w:t>
            </w:r>
            <w:r w:rsidR="00B1103C">
              <w:rPr>
                <w:rFonts w:cs="Calibri"/>
              </w:rPr>
              <w:t>Python</w:t>
            </w:r>
            <w:r w:rsidR="00B1103C">
              <w:rPr>
                <w:rFonts w:cs="Calibri"/>
              </w:rPr>
              <w:t xml:space="preserve">, </w:t>
            </w:r>
            <w:proofErr w:type="spellStart"/>
            <w:r w:rsidR="00B1103C">
              <w:rPr>
                <w:rFonts w:cs="Calibri"/>
              </w:rPr>
              <w:t>javascript</w:t>
            </w:r>
            <w:proofErr w:type="spellEnd"/>
            <w:r w:rsidR="00B1103C">
              <w:rPr>
                <w:rFonts w:cs="Calibri"/>
              </w:rPr>
              <w:t xml:space="preserve">, </w:t>
            </w:r>
            <w:r w:rsidR="00EF69F7">
              <w:rPr>
                <w:rFonts w:cs="Calibri"/>
              </w:rPr>
              <w:t>XAML</w:t>
            </w:r>
            <w:r w:rsidR="00EF69F7" w:rsidRPr="000D14E2">
              <w:rPr>
                <w:rFonts w:cs="Calibri"/>
              </w:rPr>
              <w:t xml:space="preserve">, </w:t>
            </w:r>
            <w:r w:rsidR="00D0261D" w:rsidRPr="000D14E2">
              <w:rPr>
                <w:rFonts w:cs="Calibri"/>
              </w:rPr>
              <w:t>Silverlight</w:t>
            </w:r>
            <w:r w:rsidR="00244A0E">
              <w:rPr>
                <w:rFonts w:cs="Calibri"/>
              </w:rPr>
              <w:t xml:space="preserve">, </w:t>
            </w:r>
            <w:r w:rsidR="00EC5B06">
              <w:rPr>
                <w:rFonts w:cs="Calibri"/>
              </w:rPr>
              <w:t xml:space="preserve">Blend, </w:t>
            </w:r>
            <w:r w:rsidR="00441C0C">
              <w:rPr>
                <w:rFonts w:cs="Calibri"/>
              </w:rPr>
              <w:t xml:space="preserve">AWS, Azure, MVVM, </w:t>
            </w:r>
            <w:r w:rsidR="00D0261D" w:rsidRPr="000D14E2">
              <w:rPr>
                <w:rFonts w:cs="Calibri"/>
              </w:rPr>
              <w:t xml:space="preserve">WPF, </w:t>
            </w:r>
            <w:r w:rsidRPr="000D14E2">
              <w:rPr>
                <w:rFonts w:cs="Calibri"/>
              </w:rPr>
              <w:t>ASP.NET</w:t>
            </w:r>
            <w:r w:rsidR="00EC5B06">
              <w:rPr>
                <w:rFonts w:cs="Calibri"/>
              </w:rPr>
              <w:t xml:space="preserve">, </w:t>
            </w:r>
            <w:r w:rsidRPr="000D14E2">
              <w:rPr>
                <w:rFonts w:cs="Calibri"/>
              </w:rPr>
              <w:t xml:space="preserve">WDM, VFW, DirectShow, video, </w:t>
            </w:r>
            <w:r w:rsidR="00985AA1" w:rsidRPr="000D14E2">
              <w:rPr>
                <w:rFonts w:cs="Calibri"/>
              </w:rPr>
              <w:t xml:space="preserve">capture, </w:t>
            </w:r>
            <w:r w:rsidRPr="000D14E2">
              <w:rPr>
                <w:rFonts w:cs="Calibri"/>
              </w:rPr>
              <w:t xml:space="preserve">image </w:t>
            </w:r>
            <w:r w:rsidR="004E33E4" w:rsidRPr="000D14E2">
              <w:rPr>
                <w:rFonts w:cs="Calibri"/>
              </w:rPr>
              <w:t xml:space="preserve">processing, image analysis, </w:t>
            </w:r>
            <w:r w:rsidR="00EF69F7">
              <w:rPr>
                <w:rFonts w:cs="Calibri"/>
              </w:rPr>
              <w:t xml:space="preserve">machine learning, </w:t>
            </w:r>
            <w:r w:rsidRPr="000D14E2">
              <w:rPr>
                <w:rFonts w:cs="Calibri"/>
              </w:rPr>
              <w:t>MPEG.</w:t>
            </w:r>
          </w:p>
          <w:p w:rsidR="00F90E95" w:rsidRPr="000D14E2" w:rsidRDefault="00F90E95" w:rsidP="008B5FB2">
            <w:pPr>
              <w:keepNext w:val="0"/>
              <w:widowControl w:val="0"/>
              <w:tabs>
                <w:tab w:val="right" w:pos="6480"/>
              </w:tabs>
              <w:rPr>
                <w:rFonts w:cs="Calibri"/>
              </w:rPr>
            </w:pPr>
          </w:p>
        </w:tc>
      </w:tr>
      <w:tr w:rsidR="00A127CB" w:rsidRPr="000D14E2" w:rsidTr="00880BFE">
        <w:trPr>
          <w:trHeight w:val="719"/>
        </w:trPr>
        <w:tc>
          <w:tcPr>
            <w:tcW w:w="1954" w:type="dxa"/>
            <w:tcBorders>
              <w:top w:val="single" w:sz="4" w:space="0" w:color="C0C0C0"/>
              <w:left w:val="nil"/>
              <w:bottom w:val="nil"/>
              <w:right w:val="nil"/>
            </w:tcBorders>
          </w:tcPr>
          <w:p w:rsidR="00A127CB" w:rsidRPr="000D14E2" w:rsidRDefault="00A127CB" w:rsidP="008B5FB2">
            <w:pPr>
              <w:pStyle w:val="Category"/>
              <w:keepNext w:val="0"/>
              <w:widowControl w:val="0"/>
              <w:rPr>
                <w:rFonts w:cs="Calibri"/>
              </w:rPr>
            </w:pPr>
            <w:r w:rsidRPr="000D14E2">
              <w:rPr>
                <w:rFonts w:cs="Calibri"/>
              </w:rPr>
              <w:t>Products</w:t>
            </w:r>
          </w:p>
        </w:tc>
        <w:tc>
          <w:tcPr>
            <w:tcW w:w="8378" w:type="dxa"/>
            <w:gridSpan w:val="3"/>
            <w:tcBorders>
              <w:top w:val="single" w:sz="4" w:space="0" w:color="C0C0C0"/>
              <w:left w:val="nil"/>
              <w:bottom w:val="nil"/>
              <w:right w:val="nil"/>
            </w:tcBorders>
          </w:tcPr>
          <w:p w:rsidR="00F32824" w:rsidRPr="000D14E2" w:rsidRDefault="00B1103C" w:rsidP="008B5FB2">
            <w:pPr>
              <w:pStyle w:val="JobTitle"/>
              <w:keepNext w:val="0"/>
              <w:widowControl w:val="0"/>
              <w:spacing w:before="120"/>
              <w:rPr>
                <w:rFonts w:cs="Calibri"/>
              </w:rPr>
            </w:pPr>
            <w:r>
              <w:rPr>
                <w:rFonts w:cs="Calibri"/>
              </w:rPr>
              <w:t>Nautical Charts</w:t>
            </w:r>
          </w:p>
          <w:p w:rsidR="00F32824" w:rsidRPr="000D14E2" w:rsidRDefault="00F32824" w:rsidP="008B5FB2">
            <w:pPr>
              <w:pStyle w:val="JobTitle"/>
              <w:keepNext w:val="0"/>
              <w:widowControl w:val="0"/>
              <w:rPr>
                <w:rFonts w:cs="Calibri"/>
                <w:b w:val="0"/>
                <w:sz w:val="20"/>
                <w:szCs w:val="20"/>
              </w:rPr>
            </w:pPr>
            <w:r w:rsidRPr="000D14E2">
              <w:rPr>
                <w:rFonts w:cs="Calibri"/>
                <w:b w:val="0"/>
                <w:sz w:val="20"/>
                <w:szCs w:val="20"/>
              </w:rPr>
              <w:t xml:space="preserve">Displays real time animated tides and currents </w:t>
            </w:r>
            <w:r w:rsidR="008737C5" w:rsidRPr="000D14E2">
              <w:rPr>
                <w:rFonts w:cs="Calibri"/>
                <w:b w:val="0"/>
                <w:sz w:val="20"/>
                <w:szCs w:val="20"/>
              </w:rPr>
              <w:t>overlaid</w:t>
            </w:r>
            <w:r w:rsidRPr="000D14E2">
              <w:rPr>
                <w:rFonts w:cs="Calibri"/>
                <w:b w:val="0"/>
                <w:sz w:val="20"/>
                <w:szCs w:val="20"/>
              </w:rPr>
              <w:t xml:space="preserve"> on NOAA nautical charts using Silverlight.  Port</w:t>
            </w:r>
            <w:r w:rsidR="00EF69F7">
              <w:rPr>
                <w:rFonts w:cs="Calibri"/>
                <w:b w:val="0"/>
                <w:sz w:val="20"/>
                <w:szCs w:val="20"/>
              </w:rPr>
              <w:t xml:space="preserve">ed </w:t>
            </w:r>
            <w:r w:rsidRPr="000D14E2">
              <w:rPr>
                <w:rFonts w:cs="Calibri"/>
                <w:b w:val="0"/>
                <w:sz w:val="20"/>
                <w:szCs w:val="20"/>
              </w:rPr>
              <w:t>to WP7</w:t>
            </w:r>
            <w:r w:rsidR="00EF69F7">
              <w:rPr>
                <w:rFonts w:cs="Calibri"/>
                <w:b w:val="0"/>
                <w:sz w:val="20"/>
                <w:szCs w:val="20"/>
              </w:rPr>
              <w:t>/8</w:t>
            </w:r>
            <w:r w:rsidR="008B5FB2" w:rsidRPr="000D14E2">
              <w:rPr>
                <w:rFonts w:cs="Calibri"/>
                <w:b w:val="0"/>
                <w:sz w:val="20"/>
                <w:szCs w:val="20"/>
              </w:rPr>
              <w:t>.</w:t>
            </w:r>
            <w:r w:rsidR="00E33388" w:rsidRPr="000D14E2">
              <w:rPr>
                <w:rFonts w:cs="Calibri"/>
                <w:b w:val="0"/>
                <w:sz w:val="20"/>
                <w:szCs w:val="20"/>
              </w:rPr>
              <w:t xml:space="preserve">  See:  http://www.deepzoom.com.</w:t>
            </w:r>
          </w:p>
          <w:p w:rsidR="00A127CB" w:rsidRPr="000D14E2" w:rsidRDefault="00A127CB" w:rsidP="008B5FB2">
            <w:pPr>
              <w:pStyle w:val="JobTitle"/>
              <w:keepNext w:val="0"/>
              <w:widowControl w:val="0"/>
              <w:rPr>
                <w:rFonts w:cs="Calibri"/>
              </w:rPr>
            </w:pPr>
            <w:r w:rsidRPr="000D14E2">
              <w:rPr>
                <w:rFonts w:cs="Calibri"/>
              </w:rPr>
              <w:t>Pocket Stars</w:t>
            </w:r>
          </w:p>
          <w:p w:rsidR="00A127CB" w:rsidRPr="000D14E2" w:rsidRDefault="00A127CB" w:rsidP="00641DD1">
            <w:pPr>
              <w:keepNext w:val="0"/>
              <w:widowControl w:val="0"/>
              <w:tabs>
                <w:tab w:val="right" w:pos="6480"/>
              </w:tabs>
              <w:rPr>
                <w:rFonts w:cs="Calibri"/>
              </w:rPr>
            </w:pPr>
            <w:r w:rsidRPr="000D14E2">
              <w:rPr>
                <w:rFonts w:cs="Calibri"/>
              </w:rPr>
              <w:t xml:space="preserve">Star chart, star finder, ephemeris, and celestial navigation calculator for the Windows Mobile Pocket PC, Smartphone and Windows desktop. </w:t>
            </w:r>
            <w:r w:rsidR="000D6E30" w:rsidRPr="000D14E2">
              <w:rPr>
                <w:rFonts w:cs="Calibri"/>
              </w:rPr>
              <w:t>Winner of m</w:t>
            </w:r>
            <w:r w:rsidRPr="000D14E2">
              <w:rPr>
                <w:rFonts w:cs="Calibri"/>
              </w:rPr>
              <w:t>ultiple award</w:t>
            </w:r>
            <w:r w:rsidR="000D6E30" w:rsidRPr="000D14E2">
              <w:rPr>
                <w:rFonts w:cs="Calibri"/>
              </w:rPr>
              <w:t>s</w:t>
            </w:r>
            <w:r w:rsidRPr="000D14E2">
              <w:rPr>
                <w:rFonts w:cs="Calibri"/>
              </w:rPr>
              <w:t xml:space="preserve"> </w:t>
            </w:r>
            <w:r w:rsidR="00FC4149" w:rsidRPr="000D14E2">
              <w:rPr>
                <w:rFonts w:cs="Calibri"/>
              </w:rPr>
              <w:t>in the</w:t>
            </w:r>
            <w:r w:rsidRPr="000D14E2">
              <w:rPr>
                <w:rFonts w:cs="Calibri"/>
              </w:rPr>
              <w:t xml:space="preserve"> Best Education Application and Best Astronomy Application categories.</w:t>
            </w:r>
            <w:r w:rsidR="00B1103C">
              <w:rPr>
                <w:rFonts w:cs="Calibri"/>
              </w:rPr>
              <w:t xml:space="preserve">  Over 300K </w:t>
            </w:r>
            <w:r w:rsidR="00DB07DA" w:rsidRPr="000D14E2">
              <w:rPr>
                <w:rFonts w:cs="Calibri"/>
              </w:rPr>
              <w:t>downloads.</w:t>
            </w:r>
            <w:r w:rsidR="00CA4B84" w:rsidRPr="000D14E2">
              <w:rPr>
                <w:rFonts w:cs="Calibri"/>
              </w:rPr>
              <w:t xml:space="preserve">  </w:t>
            </w:r>
            <w:r w:rsidR="00641DD1">
              <w:rPr>
                <w:rFonts w:cs="Calibri"/>
              </w:rPr>
              <w:br/>
            </w:r>
            <w:r w:rsidR="00CA4B84" w:rsidRPr="000D14E2">
              <w:rPr>
                <w:rFonts w:cs="Calibri"/>
              </w:rPr>
              <w:t>See: http://www.nomadelectronics.com.</w:t>
            </w:r>
            <w:r w:rsidR="002727F1">
              <w:rPr>
                <w:rFonts w:cs="Calibri"/>
              </w:rPr>
              <w:br/>
            </w:r>
          </w:p>
        </w:tc>
      </w:tr>
      <w:tr w:rsidR="00CF11F4" w:rsidRPr="000D14E2" w:rsidTr="00880BFE">
        <w:trPr>
          <w:trHeight w:val="243"/>
        </w:trPr>
        <w:tc>
          <w:tcPr>
            <w:tcW w:w="1954" w:type="dxa"/>
            <w:tcBorders>
              <w:top w:val="nil"/>
              <w:left w:val="nil"/>
              <w:bottom w:val="nil"/>
              <w:right w:val="nil"/>
            </w:tcBorders>
            <w:vAlign w:val="bottom"/>
          </w:tcPr>
          <w:p w:rsidR="00CF11F4" w:rsidRPr="000D14E2" w:rsidRDefault="00CF11F4" w:rsidP="008B5FB2">
            <w:pPr>
              <w:pStyle w:val="Category"/>
              <w:keepNext w:val="0"/>
              <w:widowControl w:val="0"/>
              <w:rPr>
                <w:rFonts w:cs="Calibri"/>
              </w:rPr>
            </w:pPr>
          </w:p>
        </w:tc>
        <w:tc>
          <w:tcPr>
            <w:tcW w:w="8378" w:type="dxa"/>
            <w:gridSpan w:val="3"/>
            <w:tcBorders>
              <w:top w:val="nil"/>
              <w:left w:val="nil"/>
              <w:bottom w:val="nil"/>
              <w:right w:val="nil"/>
            </w:tcBorders>
            <w:vAlign w:val="bottom"/>
          </w:tcPr>
          <w:p w:rsidR="00CF11F4" w:rsidRPr="000D14E2" w:rsidRDefault="008737C5" w:rsidP="008B5FB2">
            <w:pPr>
              <w:pStyle w:val="JobTitle"/>
              <w:keepNext w:val="0"/>
              <w:widowControl w:val="0"/>
              <w:rPr>
                <w:rFonts w:cs="Calibri"/>
              </w:rPr>
            </w:pPr>
            <w:r w:rsidRPr="000D14E2">
              <w:rPr>
                <w:rFonts w:cs="Calibri"/>
              </w:rPr>
              <w:t>Microsoft</w:t>
            </w:r>
            <w:r w:rsidR="002727F1">
              <w:rPr>
                <w:rFonts w:cs="Calibri"/>
              </w:rPr>
              <w:t xml:space="preserve"> Windows Video Capture </w:t>
            </w:r>
          </w:p>
          <w:p w:rsidR="00CF11F4" w:rsidRPr="000D14E2" w:rsidRDefault="00CF11F4" w:rsidP="007C0A35">
            <w:pPr>
              <w:keepNext w:val="0"/>
              <w:widowControl w:val="0"/>
              <w:rPr>
                <w:rFonts w:cs="Calibri"/>
                <w:b/>
                <w:bCs/>
              </w:rPr>
            </w:pPr>
            <w:r w:rsidRPr="000D14E2">
              <w:rPr>
                <w:rFonts w:cs="Calibri"/>
              </w:rPr>
              <w:t xml:space="preserve">Primary architect at Microsoft for the WDM video capture model, which is integral to all versions of Microsoft Windows since Win98.  This core system infrastructure is </w:t>
            </w:r>
            <w:r w:rsidR="00FC4149" w:rsidRPr="000D14E2">
              <w:rPr>
                <w:rFonts w:cs="Calibri"/>
              </w:rPr>
              <w:t xml:space="preserve">to capture, stream, and route video, tune broadcast signals, </w:t>
            </w:r>
            <w:r w:rsidR="00DB66AC" w:rsidRPr="000D14E2">
              <w:rPr>
                <w:rFonts w:cs="Calibri"/>
              </w:rPr>
              <w:t xml:space="preserve">and control conferencing cameras. </w:t>
            </w:r>
            <w:r w:rsidR="00FC4149" w:rsidRPr="000D14E2">
              <w:rPr>
                <w:rFonts w:cs="Calibri"/>
              </w:rPr>
              <w:t xml:space="preserve"> The technology is </w:t>
            </w:r>
            <w:r w:rsidRPr="000D14E2">
              <w:rPr>
                <w:rFonts w:cs="Calibri"/>
              </w:rPr>
              <w:t xml:space="preserve">used by capture applications such as </w:t>
            </w:r>
            <w:r w:rsidR="007C0A35" w:rsidRPr="000D14E2">
              <w:rPr>
                <w:rFonts w:cs="Calibri"/>
              </w:rPr>
              <w:t>Skype</w:t>
            </w:r>
            <w:r w:rsidR="007C0A35">
              <w:rPr>
                <w:rFonts w:cs="Calibri"/>
              </w:rPr>
              <w:t>,</w:t>
            </w:r>
            <w:r w:rsidR="007C0A35" w:rsidRPr="000D14E2">
              <w:rPr>
                <w:rFonts w:cs="Calibri"/>
              </w:rPr>
              <w:t xml:space="preserve"> </w:t>
            </w:r>
            <w:r w:rsidR="00641DD1">
              <w:rPr>
                <w:rFonts w:cs="Calibri"/>
              </w:rPr>
              <w:t>Premiere, NetM</w:t>
            </w:r>
            <w:r w:rsidRPr="000D14E2">
              <w:rPr>
                <w:rFonts w:cs="Calibri"/>
              </w:rPr>
              <w:t xml:space="preserve">eeting, Windows Messenger, Flash, Media Center, and virtually every </w:t>
            </w:r>
            <w:r w:rsidR="009A28E6" w:rsidRPr="000D14E2">
              <w:rPr>
                <w:rFonts w:cs="Calibri"/>
              </w:rPr>
              <w:t xml:space="preserve">other </w:t>
            </w:r>
            <w:r w:rsidRPr="000D14E2">
              <w:rPr>
                <w:rFonts w:cs="Calibri"/>
              </w:rPr>
              <w:t>product which captures live video and integrates television functionality</w:t>
            </w:r>
            <w:r w:rsidR="009A28E6" w:rsidRPr="000D14E2">
              <w:rPr>
                <w:rFonts w:cs="Calibri"/>
              </w:rPr>
              <w:t xml:space="preserve"> </w:t>
            </w:r>
            <w:r w:rsidRPr="000D14E2">
              <w:rPr>
                <w:rFonts w:cs="Calibri"/>
              </w:rPr>
              <w:t>into Windows.</w:t>
            </w:r>
          </w:p>
        </w:tc>
      </w:tr>
      <w:tr w:rsidR="00A127CB" w:rsidRPr="000D14E2" w:rsidTr="00880BFE">
        <w:trPr>
          <w:trHeight w:val="279"/>
        </w:trPr>
        <w:tc>
          <w:tcPr>
            <w:tcW w:w="1954" w:type="dxa"/>
            <w:tcBorders>
              <w:top w:val="nil"/>
              <w:left w:val="nil"/>
              <w:bottom w:val="nil"/>
              <w:right w:val="nil"/>
            </w:tcBorders>
            <w:vAlign w:val="bottom"/>
          </w:tcPr>
          <w:p w:rsidR="00A127CB" w:rsidRPr="000D14E2" w:rsidRDefault="00A127CB" w:rsidP="008B5FB2">
            <w:pPr>
              <w:pStyle w:val="Category"/>
              <w:keepNext w:val="0"/>
              <w:widowControl w:val="0"/>
              <w:rPr>
                <w:rFonts w:cs="Calibri"/>
              </w:rPr>
            </w:pPr>
          </w:p>
        </w:tc>
        <w:tc>
          <w:tcPr>
            <w:tcW w:w="8378" w:type="dxa"/>
            <w:gridSpan w:val="3"/>
            <w:tcBorders>
              <w:top w:val="nil"/>
              <w:left w:val="nil"/>
              <w:bottom w:val="nil"/>
              <w:right w:val="nil"/>
            </w:tcBorders>
            <w:vAlign w:val="bottom"/>
          </w:tcPr>
          <w:p w:rsidR="008737C5" w:rsidRPr="000D14E2" w:rsidRDefault="00A127CB" w:rsidP="008B5FB2">
            <w:pPr>
              <w:pStyle w:val="JobTitle"/>
              <w:rPr>
                <w:rFonts w:cs="Calibri"/>
              </w:rPr>
            </w:pPr>
            <w:proofErr w:type="spellStart"/>
            <w:r w:rsidRPr="000D14E2">
              <w:rPr>
                <w:rFonts w:cs="Calibri"/>
              </w:rPr>
              <w:t>Optimas</w:t>
            </w:r>
            <w:proofErr w:type="spellEnd"/>
          </w:p>
          <w:p w:rsidR="00A127CB" w:rsidRPr="000D14E2" w:rsidRDefault="00A127CB" w:rsidP="00641DD1">
            <w:pPr>
              <w:keepNext w:val="0"/>
              <w:widowControl w:val="0"/>
              <w:rPr>
                <w:rFonts w:cs="Calibri"/>
                <w:b/>
                <w:bCs/>
              </w:rPr>
            </w:pPr>
            <w:r w:rsidRPr="000D14E2">
              <w:rPr>
                <w:rFonts w:cs="Calibri"/>
              </w:rPr>
              <w:t xml:space="preserve">One of two primary authors of a Windows based image processing, analysis, measurement, and visualization toolbox and application generator for biomedical and industrial </w:t>
            </w:r>
            <w:r w:rsidR="00DB66AC" w:rsidRPr="000D14E2">
              <w:rPr>
                <w:rFonts w:cs="Calibri"/>
              </w:rPr>
              <w:t>a</w:t>
            </w:r>
            <w:r w:rsidRPr="000D14E2">
              <w:rPr>
                <w:rFonts w:cs="Calibri"/>
              </w:rPr>
              <w:t>pplications</w:t>
            </w:r>
            <w:r w:rsidR="00641DD1">
              <w:rPr>
                <w:rFonts w:cs="Calibri"/>
              </w:rPr>
              <w:t>.</w:t>
            </w:r>
            <w:r w:rsidR="00641DD1">
              <w:rPr>
                <w:rFonts w:cs="Calibri"/>
              </w:rPr>
              <w:br/>
            </w:r>
            <w:r w:rsidR="002727F1">
              <w:rPr>
                <w:rFonts w:cs="Calibri"/>
              </w:rPr>
              <w:t>$4K / seat</w:t>
            </w:r>
            <w:r w:rsidRPr="000D14E2">
              <w:rPr>
                <w:rFonts w:cs="Calibri"/>
              </w:rPr>
              <w:t>.</w:t>
            </w:r>
            <w:r w:rsidR="00DB66AC" w:rsidRPr="000D14E2">
              <w:rPr>
                <w:rFonts w:cs="Calibri"/>
              </w:rPr>
              <w:t xml:space="preserve"> </w:t>
            </w:r>
            <w:r w:rsidRPr="000D14E2">
              <w:rPr>
                <w:rFonts w:cs="Calibri"/>
              </w:rPr>
              <w:t xml:space="preserve"> Sold to Media Cybernetics</w:t>
            </w:r>
            <w:r w:rsidR="00880BFE">
              <w:rPr>
                <w:rFonts w:cs="Calibri"/>
              </w:rPr>
              <w:t xml:space="preserve"> and integrated into </w:t>
            </w:r>
            <w:proofErr w:type="spellStart"/>
            <w:r w:rsidR="00880BFE">
              <w:rPr>
                <w:rFonts w:cs="Calibri"/>
              </w:rPr>
              <w:t>ImagePro</w:t>
            </w:r>
            <w:proofErr w:type="spellEnd"/>
            <w:r w:rsidRPr="000D14E2">
              <w:rPr>
                <w:rFonts w:cs="Calibri"/>
              </w:rPr>
              <w:t>.</w:t>
            </w:r>
          </w:p>
        </w:tc>
      </w:tr>
      <w:tr w:rsidR="00A127CB" w:rsidRPr="000D14E2" w:rsidTr="00880BFE">
        <w:trPr>
          <w:trHeight w:val="305"/>
        </w:trPr>
        <w:tc>
          <w:tcPr>
            <w:tcW w:w="1954" w:type="dxa"/>
            <w:tcBorders>
              <w:top w:val="nil"/>
              <w:left w:val="nil"/>
              <w:bottom w:val="nil"/>
              <w:right w:val="nil"/>
            </w:tcBorders>
            <w:vAlign w:val="bottom"/>
          </w:tcPr>
          <w:p w:rsidR="00A127CB" w:rsidRPr="000D14E2" w:rsidRDefault="00A127CB" w:rsidP="008B5FB2">
            <w:pPr>
              <w:pStyle w:val="Category"/>
              <w:keepNext w:val="0"/>
              <w:widowControl w:val="0"/>
              <w:rPr>
                <w:rFonts w:cs="Calibri"/>
              </w:rPr>
            </w:pPr>
          </w:p>
        </w:tc>
        <w:tc>
          <w:tcPr>
            <w:tcW w:w="8378" w:type="dxa"/>
            <w:gridSpan w:val="3"/>
            <w:tcBorders>
              <w:top w:val="nil"/>
              <w:left w:val="nil"/>
              <w:bottom w:val="nil"/>
              <w:right w:val="nil"/>
            </w:tcBorders>
            <w:vAlign w:val="bottom"/>
          </w:tcPr>
          <w:p w:rsidR="00A127CB" w:rsidRPr="000D14E2" w:rsidRDefault="00A127CB" w:rsidP="00CA4B84">
            <w:pPr>
              <w:pStyle w:val="JobTitle"/>
              <w:keepNext w:val="0"/>
              <w:keepLines/>
              <w:widowControl w:val="0"/>
              <w:rPr>
                <w:rFonts w:cs="Calibri"/>
              </w:rPr>
            </w:pPr>
            <w:proofErr w:type="spellStart"/>
            <w:r w:rsidRPr="000D14E2">
              <w:rPr>
                <w:rFonts w:cs="Calibri"/>
              </w:rPr>
              <w:t>SnapShot</w:t>
            </w:r>
            <w:proofErr w:type="spellEnd"/>
          </w:p>
          <w:p w:rsidR="00A127CB" w:rsidRPr="000D14E2" w:rsidRDefault="00A127CB" w:rsidP="00CA4B84">
            <w:pPr>
              <w:keepNext w:val="0"/>
              <w:keepLines/>
              <w:widowControl w:val="0"/>
              <w:rPr>
                <w:rFonts w:cs="Calibri"/>
                <w:bCs/>
                <w:sz w:val="32"/>
              </w:rPr>
            </w:pPr>
            <w:r w:rsidRPr="000D14E2">
              <w:rPr>
                <w:rFonts w:cs="Calibri"/>
              </w:rPr>
              <w:t xml:space="preserve">One of the earliest video image capture and enhancement </w:t>
            </w:r>
            <w:r w:rsidR="00C279D0" w:rsidRPr="000D14E2">
              <w:rPr>
                <w:rFonts w:cs="Calibri"/>
              </w:rPr>
              <w:t xml:space="preserve">programs </w:t>
            </w:r>
            <w:r w:rsidRPr="000D14E2">
              <w:rPr>
                <w:rFonts w:cs="Calibri"/>
              </w:rPr>
              <w:t>for desktop publishing under Windows. Licensed to Aldus Corporation (ultimately Adobe).</w:t>
            </w:r>
          </w:p>
        </w:tc>
      </w:tr>
      <w:tr w:rsidR="00A127CB" w:rsidRPr="000D14E2" w:rsidTr="00880BFE">
        <w:trPr>
          <w:trHeight w:val="305"/>
        </w:trPr>
        <w:tc>
          <w:tcPr>
            <w:tcW w:w="1954" w:type="dxa"/>
            <w:tcBorders>
              <w:top w:val="nil"/>
              <w:left w:val="nil"/>
              <w:bottom w:val="nil"/>
              <w:right w:val="nil"/>
            </w:tcBorders>
            <w:vAlign w:val="bottom"/>
          </w:tcPr>
          <w:p w:rsidR="00A127CB" w:rsidRPr="000D14E2" w:rsidRDefault="00A127CB" w:rsidP="008B5FB2">
            <w:pPr>
              <w:pStyle w:val="Category"/>
              <w:keepNext w:val="0"/>
              <w:widowControl w:val="0"/>
              <w:rPr>
                <w:rFonts w:cs="Calibri"/>
              </w:rPr>
            </w:pPr>
          </w:p>
        </w:tc>
        <w:tc>
          <w:tcPr>
            <w:tcW w:w="8378" w:type="dxa"/>
            <w:gridSpan w:val="3"/>
            <w:tcBorders>
              <w:top w:val="nil"/>
              <w:left w:val="nil"/>
              <w:bottom w:val="nil"/>
              <w:right w:val="nil"/>
            </w:tcBorders>
            <w:vAlign w:val="bottom"/>
          </w:tcPr>
          <w:p w:rsidR="00A127CB" w:rsidRPr="000D14E2" w:rsidRDefault="00A127CB" w:rsidP="00CA4B84">
            <w:pPr>
              <w:pStyle w:val="JobTitle"/>
              <w:keepNext w:val="0"/>
              <w:keepLines/>
              <w:widowControl w:val="0"/>
              <w:rPr>
                <w:rFonts w:cs="Calibri"/>
                <w:szCs w:val="20"/>
              </w:rPr>
            </w:pPr>
            <w:r w:rsidRPr="000D14E2">
              <w:rPr>
                <w:rFonts w:cs="Calibri"/>
              </w:rPr>
              <w:t>Color Sonar</w:t>
            </w:r>
            <w:r w:rsidRPr="000D14E2">
              <w:rPr>
                <w:rFonts w:cs="Calibri"/>
                <w:szCs w:val="20"/>
              </w:rPr>
              <w:t xml:space="preserve"> </w:t>
            </w:r>
          </w:p>
          <w:p w:rsidR="00A127CB" w:rsidRPr="000D14E2" w:rsidRDefault="00A127CB" w:rsidP="00CA4B84">
            <w:pPr>
              <w:keepNext w:val="0"/>
              <w:keepLines/>
              <w:widowControl w:val="0"/>
              <w:rPr>
                <w:rFonts w:cs="Calibri"/>
                <w:szCs w:val="20"/>
              </w:rPr>
            </w:pPr>
            <w:r w:rsidRPr="000D14E2">
              <w:rPr>
                <w:rFonts w:cs="Calibri"/>
                <w:szCs w:val="20"/>
              </w:rPr>
              <w:t xml:space="preserve">Hardware and software design of world's first commercial </w:t>
            </w:r>
            <w:r w:rsidR="007C0A35">
              <w:rPr>
                <w:rFonts w:cs="Calibri"/>
                <w:szCs w:val="20"/>
              </w:rPr>
              <w:t xml:space="preserve">color video </w:t>
            </w:r>
            <w:r w:rsidRPr="000D14E2">
              <w:rPr>
                <w:rFonts w:cs="Calibri"/>
                <w:szCs w:val="20"/>
              </w:rPr>
              <w:t>scanning sonar</w:t>
            </w:r>
            <w:r w:rsidR="007C0A35">
              <w:rPr>
                <w:rFonts w:cs="Calibri"/>
                <w:szCs w:val="20"/>
              </w:rPr>
              <w:t>.</w:t>
            </w:r>
          </w:p>
          <w:p w:rsidR="0081705B" w:rsidRPr="000D14E2" w:rsidRDefault="0081705B" w:rsidP="00CA4B84">
            <w:pPr>
              <w:keepNext w:val="0"/>
              <w:keepLines/>
              <w:widowControl w:val="0"/>
              <w:rPr>
                <w:rFonts w:cs="Calibri"/>
                <w:szCs w:val="20"/>
              </w:rPr>
            </w:pPr>
          </w:p>
        </w:tc>
      </w:tr>
      <w:tr w:rsidR="00EF69F7" w:rsidRPr="000D14E2" w:rsidTr="00880BFE">
        <w:trPr>
          <w:trHeight w:val="305"/>
        </w:trPr>
        <w:tc>
          <w:tcPr>
            <w:tcW w:w="1954" w:type="dxa"/>
            <w:tcBorders>
              <w:top w:val="single" w:sz="4" w:space="0" w:color="C0C0C0"/>
              <w:left w:val="nil"/>
              <w:bottom w:val="nil"/>
              <w:right w:val="nil"/>
            </w:tcBorders>
            <w:vAlign w:val="bottom"/>
          </w:tcPr>
          <w:p w:rsidR="00EF69F7" w:rsidRPr="000D14E2" w:rsidRDefault="00EF69F7" w:rsidP="00B71876">
            <w:pPr>
              <w:pStyle w:val="Category"/>
              <w:keepNext w:val="0"/>
              <w:widowControl w:val="0"/>
              <w:rPr>
                <w:rFonts w:cs="Calibri"/>
              </w:rPr>
            </w:pPr>
            <w:r w:rsidRPr="000D14E2">
              <w:rPr>
                <w:rFonts w:cs="Calibri"/>
              </w:rPr>
              <w:br w:type="page"/>
              <w:t>Experience</w:t>
            </w:r>
          </w:p>
        </w:tc>
        <w:tc>
          <w:tcPr>
            <w:tcW w:w="4931" w:type="dxa"/>
            <w:gridSpan w:val="2"/>
            <w:tcBorders>
              <w:top w:val="single" w:sz="4" w:space="0" w:color="C0C0C0"/>
              <w:left w:val="nil"/>
              <w:bottom w:val="nil"/>
              <w:right w:val="nil"/>
            </w:tcBorders>
            <w:vAlign w:val="bottom"/>
          </w:tcPr>
          <w:p w:rsidR="00EF69F7" w:rsidRPr="000D14E2" w:rsidRDefault="00EF69F7" w:rsidP="00B71876">
            <w:pPr>
              <w:pStyle w:val="JobTitle"/>
              <w:keepNext w:val="0"/>
              <w:widowControl w:val="0"/>
              <w:rPr>
                <w:rFonts w:cs="Calibri"/>
                <w:szCs w:val="20"/>
              </w:rPr>
            </w:pPr>
            <w:proofErr w:type="spellStart"/>
            <w:r>
              <w:rPr>
                <w:rFonts w:cs="Calibri"/>
              </w:rPr>
              <w:t>DeepZoom</w:t>
            </w:r>
            <w:proofErr w:type="spellEnd"/>
            <w:r>
              <w:rPr>
                <w:rFonts w:cs="Calibri"/>
              </w:rPr>
              <w:t xml:space="preserve"> LLC</w:t>
            </w:r>
            <w:r w:rsidRPr="000D14E2">
              <w:rPr>
                <w:rFonts w:cs="Calibri"/>
              </w:rPr>
              <w:t xml:space="preserve">     </w:t>
            </w:r>
            <w:r w:rsidR="006B6D03">
              <w:rPr>
                <w:rFonts w:cs="Calibri"/>
              </w:rPr>
              <w:t xml:space="preserve">          </w:t>
            </w:r>
            <w:r w:rsidRPr="000D14E2">
              <w:rPr>
                <w:rFonts w:cs="Calibri"/>
              </w:rPr>
              <w:t>Seattle, WA</w:t>
            </w:r>
          </w:p>
        </w:tc>
        <w:tc>
          <w:tcPr>
            <w:tcW w:w="3447" w:type="dxa"/>
            <w:tcBorders>
              <w:top w:val="single" w:sz="4" w:space="0" w:color="C0C0C0"/>
              <w:left w:val="nil"/>
              <w:bottom w:val="nil"/>
              <w:right w:val="nil"/>
            </w:tcBorders>
            <w:vAlign w:val="bottom"/>
          </w:tcPr>
          <w:p w:rsidR="00EF69F7" w:rsidRPr="000D14E2" w:rsidRDefault="006B6D03" w:rsidP="00B71876">
            <w:pPr>
              <w:pStyle w:val="Dates"/>
              <w:keepNext w:val="0"/>
              <w:widowControl w:val="0"/>
              <w:rPr>
                <w:rFonts w:cs="Calibri"/>
                <w:b/>
                <w:bCs/>
              </w:rPr>
            </w:pPr>
            <w:r>
              <w:rPr>
                <w:rFonts w:cs="Calibri"/>
              </w:rPr>
              <w:t>2010</w:t>
            </w:r>
            <w:r w:rsidR="00EF69F7" w:rsidRPr="000D14E2">
              <w:rPr>
                <w:rFonts w:cs="Calibri"/>
              </w:rPr>
              <w:t xml:space="preserve"> - present</w:t>
            </w:r>
          </w:p>
        </w:tc>
      </w:tr>
      <w:tr w:rsidR="00EF69F7" w:rsidRPr="000D14E2" w:rsidTr="00880BFE">
        <w:trPr>
          <w:trHeight w:val="243"/>
        </w:trPr>
        <w:tc>
          <w:tcPr>
            <w:tcW w:w="1954" w:type="dxa"/>
            <w:tcBorders>
              <w:top w:val="nil"/>
              <w:left w:val="nil"/>
              <w:bottom w:val="nil"/>
              <w:right w:val="nil"/>
            </w:tcBorders>
          </w:tcPr>
          <w:p w:rsidR="00EF69F7" w:rsidRPr="000D14E2" w:rsidRDefault="00EF69F7" w:rsidP="00B71876">
            <w:pPr>
              <w:pStyle w:val="Category"/>
              <w:keepNext w:val="0"/>
              <w:widowControl w:val="0"/>
              <w:rPr>
                <w:rFonts w:cs="Calibri"/>
              </w:rPr>
            </w:pPr>
          </w:p>
        </w:tc>
        <w:tc>
          <w:tcPr>
            <w:tcW w:w="8378" w:type="dxa"/>
            <w:gridSpan w:val="3"/>
            <w:tcBorders>
              <w:top w:val="nil"/>
              <w:left w:val="nil"/>
              <w:bottom w:val="nil"/>
              <w:right w:val="nil"/>
            </w:tcBorders>
          </w:tcPr>
          <w:p w:rsidR="00EF69F7" w:rsidRDefault="00EF69F7" w:rsidP="00B71876">
            <w:pPr>
              <w:keepNext w:val="0"/>
              <w:widowControl w:val="0"/>
              <w:tabs>
                <w:tab w:val="right" w:pos="6480"/>
              </w:tabs>
              <w:rPr>
                <w:rFonts w:cs="Calibri"/>
              </w:rPr>
            </w:pPr>
            <w:r w:rsidRPr="000D14E2">
              <w:rPr>
                <w:rFonts w:cs="Calibri"/>
              </w:rPr>
              <w:t>Owner.  Representative projects</w:t>
            </w:r>
            <w:r>
              <w:rPr>
                <w:rFonts w:cs="Calibri"/>
              </w:rPr>
              <w:t xml:space="preserve"> include</w:t>
            </w:r>
            <w:r w:rsidRPr="000D14E2">
              <w:rPr>
                <w:rFonts w:cs="Calibri"/>
              </w:rPr>
              <w:t>:</w:t>
            </w:r>
          </w:p>
          <w:tbl>
            <w:tblPr>
              <w:tblW w:w="8270" w:type="dxa"/>
              <w:tblLayout w:type="fixed"/>
              <w:tblLook w:val="04A0" w:firstRow="1" w:lastRow="0" w:firstColumn="1" w:lastColumn="0" w:noHBand="0" w:noVBand="1"/>
            </w:tblPr>
            <w:tblGrid>
              <w:gridCol w:w="1350"/>
              <w:gridCol w:w="6920"/>
            </w:tblGrid>
            <w:tr w:rsidR="00EF69F7" w:rsidRPr="00624F18" w:rsidTr="006B6D03">
              <w:tc>
                <w:tcPr>
                  <w:tcW w:w="1350" w:type="dxa"/>
                  <w:shd w:val="clear" w:color="auto" w:fill="auto"/>
                </w:tcPr>
                <w:p w:rsidR="00EF69F7" w:rsidRPr="00624F18" w:rsidRDefault="00EF69F7" w:rsidP="00B71876">
                  <w:pPr>
                    <w:keepNext w:val="0"/>
                    <w:widowControl w:val="0"/>
                    <w:tabs>
                      <w:tab w:val="right" w:pos="6480"/>
                    </w:tabs>
                    <w:rPr>
                      <w:rFonts w:cs="Calibri"/>
                    </w:rPr>
                  </w:pPr>
                  <w:r>
                    <w:rPr>
                      <w:rFonts w:cs="Calibri"/>
                    </w:rPr>
                    <w:t>2013 - 2014</w:t>
                  </w:r>
                </w:p>
              </w:tc>
              <w:tc>
                <w:tcPr>
                  <w:tcW w:w="6920" w:type="dxa"/>
                  <w:shd w:val="clear" w:color="auto" w:fill="auto"/>
                </w:tcPr>
                <w:p w:rsidR="00EF69F7" w:rsidRPr="00624F18" w:rsidRDefault="00EF69F7" w:rsidP="00880BFE">
                  <w:pPr>
                    <w:keepNext w:val="0"/>
                    <w:widowControl w:val="0"/>
                    <w:tabs>
                      <w:tab w:val="right" w:pos="6480"/>
                    </w:tabs>
                    <w:rPr>
                      <w:rFonts w:cs="Calibri"/>
                    </w:rPr>
                  </w:pPr>
                  <w:r>
                    <w:rPr>
                      <w:rFonts w:cs="Calibri"/>
                    </w:rPr>
                    <w:t xml:space="preserve">Allen Institute for Brain Science.  Designed next generation visual stimulus platform.  Contributed warping code to </w:t>
                  </w:r>
                  <w:r w:rsidR="00880BFE">
                    <w:rPr>
                      <w:rFonts w:cs="Calibri"/>
                    </w:rPr>
                    <w:t xml:space="preserve">open source Python project </w:t>
                  </w:r>
                  <w:proofErr w:type="spellStart"/>
                  <w:r>
                    <w:rPr>
                      <w:rFonts w:cs="Calibri"/>
                    </w:rPr>
                    <w:t>PsychoPy</w:t>
                  </w:r>
                  <w:proofErr w:type="spellEnd"/>
                  <w:r>
                    <w:rPr>
                      <w:rFonts w:cs="Calibri"/>
                    </w:rPr>
                    <w:t>.</w:t>
                  </w:r>
                </w:p>
              </w:tc>
            </w:tr>
            <w:tr w:rsidR="00EF69F7" w:rsidRPr="00624F18" w:rsidTr="006B6D03">
              <w:tc>
                <w:tcPr>
                  <w:tcW w:w="1350" w:type="dxa"/>
                  <w:shd w:val="clear" w:color="auto" w:fill="auto"/>
                </w:tcPr>
                <w:p w:rsidR="00EF69F7" w:rsidRPr="00624F18" w:rsidRDefault="00EF69F7" w:rsidP="00B71876">
                  <w:pPr>
                    <w:keepNext w:val="0"/>
                    <w:widowControl w:val="0"/>
                    <w:tabs>
                      <w:tab w:val="right" w:pos="6480"/>
                    </w:tabs>
                    <w:rPr>
                      <w:rFonts w:cs="Calibri"/>
                    </w:rPr>
                  </w:pPr>
                  <w:r w:rsidRPr="00624F18">
                    <w:rPr>
                      <w:rFonts w:cs="Calibri"/>
                    </w:rPr>
                    <w:t>2010-2011</w:t>
                  </w:r>
                </w:p>
              </w:tc>
              <w:tc>
                <w:tcPr>
                  <w:tcW w:w="6920" w:type="dxa"/>
                  <w:shd w:val="clear" w:color="auto" w:fill="auto"/>
                </w:tcPr>
                <w:p w:rsidR="00EF69F7" w:rsidRPr="00624F18" w:rsidRDefault="00EF69F7" w:rsidP="00B71876">
                  <w:pPr>
                    <w:keepNext w:val="0"/>
                    <w:widowControl w:val="0"/>
                    <w:tabs>
                      <w:tab w:val="right" w:pos="6480"/>
                    </w:tabs>
                    <w:rPr>
                      <w:rFonts w:cs="Calibri"/>
                    </w:rPr>
                  </w:pPr>
                  <w:r w:rsidRPr="00624F18">
                    <w:rPr>
                      <w:rFonts w:cs="Calibri"/>
                    </w:rPr>
                    <w:t>DeepZoom.com website for viewing NOAA nautical charts and animated tides and currents.  Also ported to WP7</w:t>
                  </w:r>
                  <w:r w:rsidR="00641DD1">
                    <w:rPr>
                      <w:rFonts w:cs="Calibri"/>
                    </w:rPr>
                    <w:t>/8</w:t>
                  </w:r>
                  <w:r w:rsidRPr="00624F18">
                    <w:rPr>
                      <w:rFonts w:cs="Calibri"/>
                    </w:rPr>
                    <w:t xml:space="preserve"> using the same code base.</w:t>
                  </w:r>
                  <w:r>
                    <w:rPr>
                      <w:rFonts w:cs="Calibri"/>
                    </w:rPr>
                    <w:t xml:space="preserve">  Azure data storage.</w:t>
                  </w:r>
                  <w:r w:rsidR="006B6D03">
                    <w:rPr>
                      <w:rFonts w:cs="Calibri"/>
                    </w:rPr>
                    <w:t xml:space="preserve">  Animated worldwide wind patterns.  See </w:t>
                  </w:r>
                  <w:hyperlink r:id="rId7" w:history="1">
                    <w:r w:rsidR="006B6D03" w:rsidRPr="00DE642A">
                      <w:rPr>
                        <w:rStyle w:val="Hyperlink"/>
                        <w:rFonts w:cs="Calibri"/>
                      </w:rPr>
                      <w:t>www.deepzoom.com</w:t>
                    </w:r>
                  </w:hyperlink>
                  <w:r w:rsidR="006B6D03">
                    <w:rPr>
                      <w:rFonts w:cs="Calibri"/>
                    </w:rPr>
                    <w:t xml:space="preserve"> </w:t>
                  </w:r>
                  <w:r w:rsidR="00A6394D">
                    <w:rPr>
                      <w:rFonts w:cs="Calibri"/>
                    </w:rPr>
                    <w:br/>
                  </w:r>
                </w:p>
              </w:tc>
            </w:tr>
          </w:tbl>
          <w:p w:rsidR="00EF69F7" w:rsidRPr="000D14E2" w:rsidRDefault="00EF69F7" w:rsidP="00B71876">
            <w:pPr>
              <w:keepNext w:val="0"/>
              <w:widowControl w:val="0"/>
              <w:tabs>
                <w:tab w:val="right" w:pos="6480"/>
              </w:tabs>
              <w:rPr>
                <w:rFonts w:cs="Calibri"/>
              </w:rPr>
            </w:pPr>
          </w:p>
        </w:tc>
      </w:tr>
      <w:tr w:rsidR="00EF69F7" w:rsidRPr="000D14E2" w:rsidTr="00A6394D">
        <w:trPr>
          <w:trHeight w:val="305"/>
        </w:trPr>
        <w:tc>
          <w:tcPr>
            <w:tcW w:w="1954" w:type="dxa"/>
            <w:tcBorders>
              <w:top w:val="nil"/>
              <w:left w:val="nil"/>
              <w:bottom w:val="nil"/>
              <w:right w:val="nil"/>
            </w:tcBorders>
            <w:vAlign w:val="bottom"/>
          </w:tcPr>
          <w:p w:rsidR="00EF69F7" w:rsidRPr="000D14E2" w:rsidRDefault="00EF69F7" w:rsidP="00EF69F7">
            <w:pPr>
              <w:pStyle w:val="Category"/>
              <w:keepNext w:val="0"/>
              <w:widowControl w:val="0"/>
              <w:rPr>
                <w:rFonts w:cs="Calibri"/>
              </w:rPr>
            </w:pPr>
            <w:r w:rsidRPr="000D14E2">
              <w:rPr>
                <w:rFonts w:cs="Calibri"/>
              </w:rPr>
              <w:br w:type="page"/>
            </w:r>
          </w:p>
        </w:tc>
        <w:tc>
          <w:tcPr>
            <w:tcW w:w="4931" w:type="dxa"/>
            <w:gridSpan w:val="2"/>
            <w:tcBorders>
              <w:top w:val="nil"/>
              <w:left w:val="nil"/>
              <w:bottom w:val="nil"/>
              <w:right w:val="nil"/>
            </w:tcBorders>
            <w:vAlign w:val="bottom"/>
          </w:tcPr>
          <w:p w:rsidR="00EF69F7" w:rsidRPr="000D14E2" w:rsidRDefault="00EF69F7" w:rsidP="00EF69F7">
            <w:pPr>
              <w:pStyle w:val="JobTitle"/>
              <w:keepNext w:val="0"/>
              <w:widowControl w:val="0"/>
              <w:rPr>
                <w:rFonts w:cs="Calibri"/>
                <w:szCs w:val="20"/>
              </w:rPr>
            </w:pPr>
            <w:r w:rsidRPr="000D14E2">
              <w:rPr>
                <w:rFonts w:cs="Calibri"/>
              </w:rPr>
              <w:t xml:space="preserve">Nomad Electronics    </w:t>
            </w:r>
            <w:r w:rsidR="006B6D03">
              <w:rPr>
                <w:rFonts w:cs="Calibri"/>
              </w:rPr>
              <w:t xml:space="preserve">    </w:t>
            </w:r>
            <w:r w:rsidRPr="000D14E2">
              <w:rPr>
                <w:rFonts w:cs="Calibri"/>
              </w:rPr>
              <w:t xml:space="preserve"> Seattle, WA</w:t>
            </w:r>
          </w:p>
        </w:tc>
        <w:tc>
          <w:tcPr>
            <w:tcW w:w="3447" w:type="dxa"/>
            <w:tcBorders>
              <w:top w:val="nil"/>
              <w:left w:val="nil"/>
              <w:bottom w:val="nil"/>
              <w:right w:val="nil"/>
            </w:tcBorders>
            <w:vAlign w:val="bottom"/>
          </w:tcPr>
          <w:p w:rsidR="00EF69F7" w:rsidRPr="000D14E2" w:rsidRDefault="00EF69F7" w:rsidP="00EF69F7">
            <w:pPr>
              <w:pStyle w:val="Dates"/>
              <w:keepNext w:val="0"/>
              <w:widowControl w:val="0"/>
              <w:rPr>
                <w:rFonts w:cs="Calibri"/>
                <w:b/>
                <w:bCs/>
              </w:rPr>
            </w:pPr>
            <w:r w:rsidRPr="000D14E2">
              <w:rPr>
                <w:rFonts w:cs="Calibri"/>
              </w:rPr>
              <w:t>2000 - present</w:t>
            </w:r>
          </w:p>
        </w:tc>
      </w:tr>
      <w:tr w:rsidR="00EF69F7" w:rsidRPr="000D14E2" w:rsidTr="00880BFE">
        <w:trPr>
          <w:trHeight w:val="243"/>
        </w:trPr>
        <w:tc>
          <w:tcPr>
            <w:tcW w:w="1954" w:type="dxa"/>
            <w:tcBorders>
              <w:top w:val="nil"/>
              <w:left w:val="nil"/>
              <w:bottom w:val="nil"/>
              <w:right w:val="nil"/>
            </w:tcBorders>
          </w:tcPr>
          <w:p w:rsidR="00EF69F7" w:rsidRPr="000D14E2" w:rsidRDefault="00EF69F7" w:rsidP="00EF69F7">
            <w:pPr>
              <w:pStyle w:val="Category"/>
              <w:keepNext w:val="0"/>
              <w:widowControl w:val="0"/>
              <w:rPr>
                <w:rFonts w:cs="Calibri"/>
              </w:rPr>
            </w:pPr>
          </w:p>
        </w:tc>
        <w:tc>
          <w:tcPr>
            <w:tcW w:w="8378" w:type="dxa"/>
            <w:gridSpan w:val="3"/>
            <w:tcBorders>
              <w:top w:val="nil"/>
              <w:left w:val="nil"/>
              <w:bottom w:val="nil"/>
              <w:right w:val="nil"/>
            </w:tcBorders>
          </w:tcPr>
          <w:p w:rsidR="00EF69F7" w:rsidRDefault="00EF69F7" w:rsidP="00EF69F7">
            <w:pPr>
              <w:keepNext w:val="0"/>
              <w:widowControl w:val="0"/>
              <w:tabs>
                <w:tab w:val="right" w:pos="6480"/>
              </w:tabs>
              <w:rPr>
                <w:rFonts w:cs="Calibri"/>
              </w:rPr>
            </w:pPr>
            <w:r w:rsidRPr="000D14E2">
              <w:rPr>
                <w:rFonts w:cs="Calibri"/>
              </w:rPr>
              <w:t>Owner.  Representative projects</w:t>
            </w:r>
            <w:r>
              <w:rPr>
                <w:rFonts w:cs="Calibri"/>
              </w:rPr>
              <w:t xml:space="preserve"> include</w:t>
            </w:r>
            <w:r w:rsidRPr="000D14E2">
              <w:rPr>
                <w:rFonts w:cs="Calibri"/>
              </w:rPr>
              <w:t>:</w:t>
            </w:r>
          </w:p>
          <w:tbl>
            <w:tblPr>
              <w:tblW w:w="8270" w:type="dxa"/>
              <w:tblLayout w:type="fixed"/>
              <w:tblLook w:val="04A0" w:firstRow="1" w:lastRow="0" w:firstColumn="1" w:lastColumn="0" w:noHBand="0" w:noVBand="1"/>
            </w:tblPr>
            <w:tblGrid>
              <w:gridCol w:w="1350"/>
              <w:gridCol w:w="6920"/>
            </w:tblGrid>
            <w:tr w:rsidR="00EF69F7" w:rsidRPr="00624F18" w:rsidTr="006B6D03">
              <w:tc>
                <w:tcPr>
                  <w:tcW w:w="1350" w:type="dxa"/>
                  <w:shd w:val="clear" w:color="auto" w:fill="auto"/>
                </w:tcPr>
                <w:p w:rsidR="00EF69F7" w:rsidRPr="00624F18" w:rsidRDefault="00EF69F7" w:rsidP="00EF69F7">
                  <w:pPr>
                    <w:keepNext w:val="0"/>
                    <w:widowControl w:val="0"/>
                    <w:tabs>
                      <w:tab w:val="right" w:pos="6480"/>
                    </w:tabs>
                    <w:rPr>
                      <w:rFonts w:cs="Calibri"/>
                    </w:rPr>
                  </w:pPr>
                  <w:r>
                    <w:rPr>
                      <w:rFonts w:cs="Calibri"/>
                    </w:rPr>
                    <w:t>2012</w:t>
                  </w:r>
                </w:p>
              </w:tc>
              <w:tc>
                <w:tcPr>
                  <w:tcW w:w="6920" w:type="dxa"/>
                  <w:shd w:val="clear" w:color="auto" w:fill="auto"/>
                </w:tcPr>
                <w:p w:rsidR="00EF69F7" w:rsidRPr="00624F18" w:rsidRDefault="00EF69F7" w:rsidP="00EF69F7">
                  <w:pPr>
                    <w:keepNext w:val="0"/>
                    <w:widowControl w:val="0"/>
                    <w:tabs>
                      <w:tab w:val="right" w:pos="6480"/>
                    </w:tabs>
                    <w:rPr>
                      <w:rFonts w:cs="Calibri"/>
                    </w:rPr>
                  </w:pPr>
                  <w:proofErr w:type="spellStart"/>
                  <w:r>
                    <w:rPr>
                      <w:rFonts w:cs="Calibri"/>
                    </w:rPr>
                    <w:t>Simulab</w:t>
                  </w:r>
                  <w:proofErr w:type="spellEnd"/>
                  <w:r>
                    <w:rPr>
                      <w:rFonts w:cs="Calibri"/>
                    </w:rPr>
                    <w:t xml:space="preserve"> Corporation.  WPF application for endoscopic surgical training.  MP4 video capture, force/rotation/position sensors with uploads to Amazon S3. Python data analysis scripts.</w:t>
                  </w:r>
                </w:p>
              </w:tc>
            </w:tr>
            <w:tr w:rsidR="00EF69F7" w:rsidRPr="00624F18" w:rsidTr="006B6D03">
              <w:tc>
                <w:tcPr>
                  <w:tcW w:w="1350" w:type="dxa"/>
                  <w:shd w:val="clear" w:color="auto" w:fill="auto"/>
                </w:tcPr>
                <w:p w:rsidR="00EF69F7" w:rsidRPr="00624F18" w:rsidRDefault="00EF69F7" w:rsidP="00EF69F7">
                  <w:pPr>
                    <w:keepNext w:val="0"/>
                    <w:widowControl w:val="0"/>
                    <w:tabs>
                      <w:tab w:val="right" w:pos="6480"/>
                    </w:tabs>
                    <w:rPr>
                      <w:rFonts w:cs="Calibri"/>
                    </w:rPr>
                  </w:pPr>
                  <w:r w:rsidRPr="00624F18">
                    <w:rPr>
                      <w:rFonts w:cs="Calibri"/>
                    </w:rPr>
                    <w:t>2010-2011</w:t>
                  </w:r>
                </w:p>
              </w:tc>
              <w:tc>
                <w:tcPr>
                  <w:tcW w:w="6920" w:type="dxa"/>
                  <w:shd w:val="clear" w:color="auto" w:fill="auto"/>
                </w:tcPr>
                <w:p w:rsidR="00EF69F7" w:rsidRPr="00624F18" w:rsidRDefault="00EF69F7" w:rsidP="00EF69F7">
                  <w:pPr>
                    <w:keepNext w:val="0"/>
                    <w:widowControl w:val="0"/>
                    <w:tabs>
                      <w:tab w:val="right" w:pos="6480"/>
                    </w:tabs>
                    <w:rPr>
                      <w:rFonts w:cs="Calibri"/>
                    </w:rPr>
                  </w:pPr>
                  <w:r w:rsidRPr="00624F18">
                    <w:rPr>
                      <w:rFonts w:cs="Calibri"/>
                    </w:rPr>
                    <w:t xml:space="preserve">Informative Graphics Corporation. Silverlight 4 and WP7 document viewer using </w:t>
                  </w:r>
                  <w:proofErr w:type="spellStart"/>
                  <w:r w:rsidRPr="00624F18">
                    <w:rPr>
                      <w:rFonts w:cs="Calibri"/>
                    </w:rPr>
                    <w:t>DeepZoom</w:t>
                  </w:r>
                  <w:proofErr w:type="spellEnd"/>
                  <w:r w:rsidRPr="00624F18">
                    <w:rPr>
                      <w:rFonts w:cs="Calibri"/>
                    </w:rPr>
                    <w:t xml:space="preserve"> with search term highlighting.</w:t>
                  </w:r>
                </w:p>
              </w:tc>
            </w:tr>
            <w:tr w:rsidR="00EF69F7" w:rsidRPr="00624F18" w:rsidTr="006B6D03">
              <w:tc>
                <w:tcPr>
                  <w:tcW w:w="1350" w:type="dxa"/>
                  <w:shd w:val="clear" w:color="auto" w:fill="auto"/>
                </w:tcPr>
                <w:p w:rsidR="00EF69F7" w:rsidRPr="00624F18" w:rsidRDefault="00EF69F7" w:rsidP="00EF69F7">
                  <w:pPr>
                    <w:keepNext w:val="0"/>
                    <w:widowControl w:val="0"/>
                    <w:tabs>
                      <w:tab w:val="right" w:pos="6480"/>
                    </w:tabs>
                    <w:rPr>
                      <w:rFonts w:cs="Calibri"/>
                    </w:rPr>
                  </w:pPr>
                  <w:r w:rsidRPr="00624F18">
                    <w:rPr>
                      <w:rFonts w:cs="Calibri"/>
                    </w:rPr>
                    <w:t>2009</w:t>
                  </w:r>
                </w:p>
              </w:tc>
              <w:tc>
                <w:tcPr>
                  <w:tcW w:w="6920" w:type="dxa"/>
                  <w:shd w:val="clear" w:color="auto" w:fill="auto"/>
                </w:tcPr>
                <w:p w:rsidR="00EF69F7" w:rsidRPr="00624F18" w:rsidRDefault="00EF69F7" w:rsidP="00EF69F7">
                  <w:pPr>
                    <w:keepNext w:val="0"/>
                    <w:widowControl w:val="0"/>
                    <w:tabs>
                      <w:tab w:val="right" w:pos="6480"/>
                    </w:tabs>
                    <w:rPr>
                      <w:rFonts w:cs="Calibri"/>
                    </w:rPr>
                  </w:pPr>
                  <w:proofErr w:type="spellStart"/>
                  <w:r w:rsidRPr="00624F18">
                    <w:rPr>
                      <w:rFonts w:cs="Calibri"/>
                    </w:rPr>
                    <w:t>AuthenTec</w:t>
                  </w:r>
                  <w:proofErr w:type="spellEnd"/>
                  <w:r w:rsidRPr="00624F18">
                    <w:rPr>
                      <w:rFonts w:cs="Calibri"/>
                    </w:rPr>
                    <w:t xml:space="preserve"> Corporation.  Developed first Win7 biometric finger</w:t>
                  </w:r>
                  <w:r>
                    <w:rPr>
                      <w:rFonts w:cs="Calibri"/>
                    </w:rPr>
                    <w:t>print driver onsite at Microsoft</w:t>
                  </w:r>
                  <w:r w:rsidRPr="00624F18">
                    <w:rPr>
                      <w:rFonts w:cs="Calibri"/>
                    </w:rPr>
                    <w:t>.</w:t>
                  </w:r>
                </w:p>
              </w:tc>
            </w:tr>
            <w:tr w:rsidR="00EF69F7" w:rsidRPr="00624F18" w:rsidTr="006B6D03">
              <w:tc>
                <w:tcPr>
                  <w:tcW w:w="1350" w:type="dxa"/>
                  <w:shd w:val="clear" w:color="auto" w:fill="auto"/>
                </w:tcPr>
                <w:p w:rsidR="00EF69F7" w:rsidRPr="00624F18" w:rsidRDefault="00EF69F7" w:rsidP="00EF69F7">
                  <w:pPr>
                    <w:keepNext w:val="0"/>
                    <w:widowControl w:val="0"/>
                    <w:tabs>
                      <w:tab w:val="right" w:pos="6480"/>
                    </w:tabs>
                    <w:rPr>
                      <w:rFonts w:cs="Calibri"/>
                    </w:rPr>
                  </w:pPr>
                  <w:r w:rsidRPr="00624F18">
                    <w:rPr>
                      <w:rFonts w:cs="Calibri"/>
                    </w:rPr>
                    <w:t>2008</w:t>
                  </w:r>
                </w:p>
              </w:tc>
              <w:tc>
                <w:tcPr>
                  <w:tcW w:w="6920" w:type="dxa"/>
                  <w:shd w:val="clear" w:color="auto" w:fill="auto"/>
                </w:tcPr>
                <w:p w:rsidR="00EF69F7" w:rsidRPr="00624F18" w:rsidRDefault="00EF69F7" w:rsidP="00EF69F7">
                  <w:pPr>
                    <w:keepNext w:val="0"/>
                    <w:widowControl w:val="0"/>
                    <w:tabs>
                      <w:tab w:val="right" w:pos="6480"/>
                    </w:tabs>
                    <w:rPr>
                      <w:rFonts w:cs="Calibri"/>
                    </w:rPr>
                  </w:pPr>
                  <w:r w:rsidRPr="00624F18">
                    <w:rPr>
                      <w:rFonts w:cs="Calibri"/>
                    </w:rPr>
                    <w:t>Video metadata editor for Microsoft Research written in WPF.</w:t>
                  </w:r>
                </w:p>
              </w:tc>
            </w:tr>
            <w:tr w:rsidR="00EF69F7" w:rsidRPr="00624F18" w:rsidTr="006B6D03">
              <w:tc>
                <w:tcPr>
                  <w:tcW w:w="1350" w:type="dxa"/>
                  <w:shd w:val="clear" w:color="auto" w:fill="auto"/>
                </w:tcPr>
                <w:p w:rsidR="00EF69F7" w:rsidRPr="00624F18" w:rsidRDefault="00EF69F7" w:rsidP="00EF69F7">
                  <w:pPr>
                    <w:keepNext w:val="0"/>
                    <w:widowControl w:val="0"/>
                    <w:tabs>
                      <w:tab w:val="right" w:pos="6480"/>
                    </w:tabs>
                    <w:rPr>
                      <w:rFonts w:cs="Calibri"/>
                    </w:rPr>
                  </w:pPr>
                  <w:r w:rsidRPr="00624F18">
                    <w:rPr>
                      <w:rFonts w:cs="Calibri"/>
                    </w:rPr>
                    <w:t>2004</w:t>
                  </w:r>
                </w:p>
              </w:tc>
              <w:tc>
                <w:tcPr>
                  <w:tcW w:w="6920" w:type="dxa"/>
                  <w:shd w:val="clear" w:color="auto" w:fill="auto"/>
                </w:tcPr>
                <w:p w:rsidR="00EF69F7" w:rsidRPr="00624F18" w:rsidRDefault="00EF69F7" w:rsidP="00EF69F7">
                  <w:pPr>
                    <w:keepNext w:val="0"/>
                    <w:widowControl w:val="0"/>
                    <w:tabs>
                      <w:tab w:val="right" w:pos="6480"/>
                    </w:tabs>
                    <w:rPr>
                      <w:rFonts w:cs="Calibri"/>
                    </w:rPr>
                  </w:pPr>
                  <w:r w:rsidRPr="00624F18">
                    <w:rPr>
                      <w:rFonts w:cs="Calibri"/>
                    </w:rPr>
                    <w:t>DirectShow training for Siemens and other companies.</w:t>
                  </w:r>
                </w:p>
              </w:tc>
            </w:tr>
            <w:tr w:rsidR="00EF69F7" w:rsidRPr="00624F18" w:rsidTr="006B6D03">
              <w:tc>
                <w:tcPr>
                  <w:tcW w:w="1350" w:type="dxa"/>
                  <w:shd w:val="clear" w:color="auto" w:fill="auto"/>
                </w:tcPr>
                <w:p w:rsidR="00EF69F7" w:rsidRPr="00624F18" w:rsidRDefault="00EF69F7" w:rsidP="00EF69F7">
                  <w:pPr>
                    <w:keepNext w:val="0"/>
                    <w:widowControl w:val="0"/>
                    <w:tabs>
                      <w:tab w:val="right" w:pos="6480"/>
                    </w:tabs>
                    <w:rPr>
                      <w:rFonts w:cs="Calibri"/>
                    </w:rPr>
                  </w:pPr>
                  <w:r w:rsidRPr="00624F18">
                    <w:rPr>
                      <w:rFonts w:cs="Calibri"/>
                    </w:rPr>
                    <w:t>2001-2010</w:t>
                  </w:r>
                </w:p>
              </w:tc>
              <w:tc>
                <w:tcPr>
                  <w:tcW w:w="6920" w:type="dxa"/>
                  <w:shd w:val="clear" w:color="auto" w:fill="auto"/>
                </w:tcPr>
                <w:p w:rsidR="00EF69F7" w:rsidRPr="00624F18" w:rsidRDefault="00EF69F7" w:rsidP="00EF69F7">
                  <w:pPr>
                    <w:keepNext w:val="0"/>
                    <w:widowControl w:val="0"/>
                    <w:tabs>
                      <w:tab w:val="right" w:pos="6480"/>
                    </w:tabs>
                    <w:rPr>
                      <w:rFonts w:cs="Calibri"/>
                    </w:rPr>
                  </w:pPr>
                  <w:r w:rsidRPr="00624F18">
                    <w:rPr>
                      <w:rFonts w:cs="Calibri"/>
                    </w:rPr>
                    <w:t xml:space="preserve">Pocket Stars, self-published, award winning </w:t>
                  </w:r>
                  <w:proofErr w:type="spellStart"/>
                  <w:r w:rsidRPr="00624F18">
                    <w:rPr>
                      <w:rFonts w:cs="Calibri"/>
                    </w:rPr>
                    <w:t>PocketPC</w:t>
                  </w:r>
                  <w:proofErr w:type="spellEnd"/>
                  <w:r w:rsidRPr="00624F18">
                    <w:rPr>
                      <w:rFonts w:cs="Calibri"/>
                    </w:rPr>
                    <w:t>, Smartphone, and PC astronomy application.</w:t>
                  </w:r>
                  <w:r w:rsidR="006B6D03">
                    <w:rPr>
                      <w:rFonts w:cs="Calibri"/>
                    </w:rPr>
                    <w:t xml:space="preserve"> See </w:t>
                  </w:r>
                  <w:hyperlink r:id="rId8" w:history="1">
                    <w:r w:rsidR="006B6D03" w:rsidRPr="00DE642A">
                      <w:rPr>
                        <w:rStyle w:val="Hyperlink"/>
                        <w:rFonts w:cs="Calibri"/>
                      </w:rPr>
                      <w:t>www.nomadelectronics.com</w:t>
                    </w:r>
                  </w:hyperlink>
                  <w:r w:rsidR="006B6D03">
                    <w:rPr>
                      <w:rFonts w:cs="Calibri"/>
                    </w:rPr>
                    <w:t xml:space="preserve"> </w:t>
                  </w:r>
                  <w:r w:rsidRPr="00624F18">
                    <w:rPr>
                      <w:rFonts w:cs="Calibri"/>
                    </w:rPr>
                    <w:br/>
                  </w:r>
                </w:p>
              </w:tc>
            </w:tr>
          </w:tbl>
          <w:p w:rsidR="00EF69F7" w:rsidRPr="000D14E2" w:rsidRDefault="00EF69F7" w:rsidP="00EF69F7">
            <w:pPr>
              <w:keepNext w:val="0"/>
              <w:widowControl w:val="0"/>
              <w:tabs>
                <w:tab w:val="right" w:pos="6480"/>
              </w:tabs>
              <w:rPr>
                <w:rFonts w:cs="Calibri"/>
              </w:rPr>
            </w:pPr>
          </w:p>
        </w:tc>
      </w:tr>
      <w:tr w:rsidR="00EF69F7" w:rsidRPr="000D14E2" w:rsidTr="00880BFE">
        <w:trPr>
          <w:trHeight w:val="180"/>
        </w:trPr>
        <w:tc>
          <w:tcPr>
            <w:tcW w:w="1954" w:type="dxa"/>
            <w:tcBorders>
              <w:top w:val="nil"/>
              <w:left w:val="nil"/>
              <w:bottom w:val="nil"/>
              <w:right w:val="nil"/>
            </w:tcBorders>
            <w:vAlign w:val="bottom"/>
          </w:tcPr>
          <w:p w:rsidR="00EF69F7" w:rsidRPr="000D14E2" w:rsidRDefault="00EF69F7" w:rsidP="00EF69F7">
            <w:pPr>
              <w:pStyle w:val="Category"/>
              <w:keepNext w:val="0"/>
              <w:widowControl w:val="0"/>
              <w:rPr>
                <w:rFonts w:cs="Calibri"/>
              </w:rPr>
            </w:pPr>
          </w:p>
        </w:tc>
        <w:tc>
          <w:tcPr>
            <w:tcW w:w="4931" w:type="dxa"/>
            <w:gridSpan w:val="2"/>
            <w:tcBorders>
              <w:top w:val="nil"/>
              <w:left w:val="nil"/>
              <w:bottom w:val="nil"/>
              <w:right w:val="nil"/>
            </w:tcBorders>
            <w:vAlign w:val="bottom"/>
          </w:tcPr>
          <w:p w:rsidR="00EF69F7" w:rsidRPr="000D14E2" w:rsidRDefault="00EF69F7" w:rsidP="00EF69F7">
            <w:pPr>
              <w:pStyle w:val="JobTitle"/>
              <w:keepNext w:val="0"/>
              <w:widowControl w:val="0"/>
              <w:rPr>
                <w:rFonts w:cs="Calibri"/>
              </w:rPr>
            </w:pPr>
            <w:r w:rsidRPr="000D14E2">
              <w:rPr>
                <w:rFonts w:cs="Calibri"/>
              </w:rPr>
              <w:t xml:space="preserve">Microsoft Corporation    </w:t>
            </w:r>
            <w:r w:rsidR="006B6D03">
              <w:rPr>
                <w:rFonts w:cs="Calibri"/>
              </w:rPr>
              <w:t xml:space="preserve">    </w:t>
            </w:r>
            <w:r w:rsidRPr="000D14E2">
              <w:rPr>
                <w:rFonts w:cs="Calibri"/>
              </w:rPr>
              <w:t xml:space="preserve"> Redmond , WA</w:t>
            </w:r>
          </w:p>
        </w:tc>
        <w:tc>
          <w:tcPr>
            <w:tcW w:w="3447" w:type="dxa"/>
            <w:tcBorders>
              <w:top w:val="nil"/>
              <w:left w:val="nil"/>
              <w:bottom w:val="nil"/>
              <w:right w:val="nil"/>
            </w:tcBorders>
            <w:vAlign w:val="bottom"/>
          </w:tcPr>
          <w:p w:rsidR="00EF69F7" w:rsidRPr="000D14E2" w:rsidRDefault="00EF69F7" w:rsidP="00EF69F7">
            <w:pPr>
              <w:pStyle w:val="Dates"/>
              <w:keepNext w:val="0"/>
              <w:widowControl w:val="0"/>
              <w:rPr>
                <w:rFonts w:cs="Calibri"/>
              </w:rPr>
            </w:pPr>
            <w:r w:rsidRPr="000D14E2">
              <w:rPr>
                <w:rFonts w:cs="Calibri"/>
              </w:rPr>
              <w:t xml:space="preserve">1992 - </w:t>
            </w:r>
            <w:bookmarkStart w:id="0" w:name="_GoBack"/>
            <w:bookmarkEnd w:id="0"/>
            <w:r w:rsidRPr="000D14E2">
              <w:rPr>
                <w:rFonts w:cs="Calibri"/>
              </w:rPr>
              <w:t>2000</w:t>
            </w:r>
          </w:p>
        </w:tc>
      </w:tr>
      <w:tr w:rsidR="00EF69F7" w:rsidRPr="000D14E2" w:rsidTr="00880BFE">
        <w:trPr>
          <w:trHeight w:val="585"/>
        </w:trPr>
        <w:tc>
          <w:tcPr>
            <w:tcW w:w="1954" w:type="dxa"/>
            <w:tcBorders>
              <w:top w:val="nil"/>
              <w:left w:val="nil"/>
              <w:bottom w:val="nil"/>
              <w:right w:val="nil"/>
            </w:tcBorders>
          </w:tcPr>
          <w:p w:rsidR="00EF69F7" w:rsidRPr="000D14E2" w:rsidRDefault="00EF69F7" w:rsidP="00EF69F7">
            <w:pPr>
              <w:pStyle w:val="Category"/>
              <w:keepNext w:val="0"/>
              <w:widowControl w:val="0"/>
              <w:rPr>
                <w:rFonts w:cs="Calibri"/>
              </w:rPr>
            </w:pPr>
          </w:p>
        </w:tc>
        <w:tc>
          <w:tcPr>
            <w:tcW w:w="8378" w:type="dxa"/>
            <w:gridSpan w:val="3"/>
            <w:tcBorders>
              <w:top w:val="nil"/>
              <w:left w:val="nil"/>
              <w:bottom w:val="nil"/>
              <w:right w:val="nil"/>
            </w:tcBorders>
          </w:tcPr>
          <w:p w:rsidR="00EF69F7" w:rsidRPr="000D14E2" w:rsidRDefault="00EF69F7" w:rsidP="00EF69F7">
            <w:pPr>
              <w:keepNext w:val="0"/>
              <w:widowControl w:val="0"/>
              <w:rPr>
                <w:rFonts w:cs="Calibri"/>
              </w:rPr>
            </w:pPr>
            <w:r w:rsidRPr="000D14E2">
              <w:rPr>
                <w:rFonts w:cs="Calibri"/>
              </w:rPr>
              <w:t xml:space="preserve">Primary architect of the video capture and television infrastructure in the Microsoft Windows Operating Systems. This work has spanned two generations of development: VFW introduced in 1992, and WDM introduced in 1998. In both cases this involved design and implementation of the driver and streaming model, as well as the user mode infrastructure used by applications to acquire video for editing, conferencing, television tuning,  and image processing. </w:t>
            </w:r>
          </w:p>
          <w:p w:rsidR="00EF69F7" w:rsidRPr="000D14E2" w:rsidRDefault="00EF69F7" w:rsidP="00EF69F7">
            <w:pPr>
              <w:keepNext w:val="0"/>
              <w:widowControl w:val="0"/>
              <w:rPr>
                <w:rFonts w:cs="Calibri"/>
              </w:rPr>
            </w:pPr>
            <w:r w:rsidRPr="000D14E2">
              <w:rPr>
                <w:rFonts w:cs="Calibri"/>
              </w:rPr>
              <w:t xml:space="preserve">The WDM model is the successor to VFW and is available on Win98 through </w:t>
            </w:r>
            <w:r>
              <w:rPr>
                <w:rFonts w:cs="Calibri"/>
              </w:rPr>
              <w:t>Win8</w:t>
            </w:r>
            <w:r w:rsidRPr="000D14E2">
              <w:rPr>
                <w:rFonts w:cs="Calibri"/>
              </w:rPr>
              <w:t xml:space="preserve">.  This technology is used by Media Center and virtually all Windows </w:t>
            </w:r>
            <w:r>
              <w:rPr>
                <w:rFonts w:cs="Calibri"/>
              </w:rPr>
              <w:t xml:space="preserve">video </w:t>
            </w:r>
            <w:r w:rsidRPr="000D14E2">
              <w:rPr>
                <w:rFonts w:cs="Calibri"/>
              </w:rPr>
              <w:t xml:space="preserve">capture and telepresence applications.  WDM video capture includes worldwide tuning for broadcast television, support for 1394 and USB cameras, PCI and </w:t>
            </w:r>
            <w:proofErr w:type="spellStart"/>
            <w:r w:rsidRPr="000D14E2">
              <w:rPr>
                <w:rFonts w:cs="Calibri"/>
              </w:rPr>
              <w:t>videoport</w:t>
            </w:r>
            <w:proofErr w:type="spellEnd"/>
            <w:r w:rsidRPr="000D14E2">
              <w:rPr>
                <w:rFonts w:cs="Calibri"/>
              </w:rPr>
              <w:t xml:space="preserve"> capture hardware, and is fully integrated with the DirectShow environment. </w:t>
            </w:r>
          </w:p>
          <w:p w:rsidR="00EF69F7" w:rsidRPr="000D14E2" w:rsidRDefault="00EF69F7" w:rsidP="00EF69F7">
            <w:pPr>
              <w:keepNext w:val="0"/>
              <w:widowControl w:val="0"/>
              <w:rPr>
                <w:rFonts w:cs="Calibri"/>
              </w:rPr>
            </w:pPr>
            <w:r w:rsidRPr="000D14E2">
              <w:rPr>
                <w:rFonts w:cs="Calibri"/>
              </w:rPr>
              <w:t xml:space="preserve">In addition to writing a number of sample and production drivers for both VFW and WDM, I am primary author of </w:t>
            </w:r>
            <w:proofErr w:type="spellStart"/>
            <w:r w:rsidRPr="000D14E2">
              <w:rPr>
                <w:rFonts w:cs="Calibri"/>
              </w:rPr>
              <w:t>Vidcap</w:t>
            </w:r>
            <w:proofErr w:type="spellEnd"/>
            <w:r w:rsidRPr="000D14E2">
              <w:rPr>
                <w:rFonts w:cs="Calibri"/>
              </w:rPr>
              <w:t xml:space="preserve">, </w:t>
            </w:r>
            <w:proofErr w:type="spellStart"/>
            <w:r w:rsidRPr="000D14E2">
              <w:rPr>
                <w:rFonts w:cs="Calibri"/>
              </w:rPr>
              <w:t>AVICap</w:t>
            </w:r>
            <w:proofErr w:type="spellEnd"/>
            <w:r w:rsidRPr="000D14E2">
              <w:rPr>
                <w:rFonts w:cs="Calibri"/>
              </w:rPr>
              <w:t xml:space="preserve">, and a number of DirectShow filters for television tuning, video routing, MPEG transport stream analysis, and VBI and audio software oscilloscopes. While focusing on product design and implementation, I have also acted as a technical lead for other developers, given numerous technical seminars at venues such as Meltdown and WinHec, and provided significant outreach and support to the hundreds of IHVs and ISVs developing drivers and </w:t>
            </w:r>
            <w:r w:rsidRPr="000D14E2">
              <w:rPr>
                <w:rFonts w:cs="Calibri"/>
              </w:rPr>
              <w:lastRenderedPageBreak/>
              <w:t>applications for both capture models. My design, development and debugging skills span user and kernel mode. I am particularly strong in the areas of C/C++ programming, WDM drivers using the Stream Class, Kernel Streaming, and DirectShow, video, television, and MPEG.</w:t>
            </w:r>
            <w:r>
              <w:rPr>
                <w:rFonts w:cs="Calibri"/>
              </w:rPr>
              <w:br/>
            </w:r>
          </w:p>
        </w:tc>
      </w:tr>
      <w:tr w:rsidR="00234F92" w:rsidRPr="000D14E2" w:rsidTr="00880BFE">
        <w:trPr>
          <w:trHeight w:val="80"/>
        </w:trPr>
        <w:tc>
          <w:tcPr>
            <w:tcW w:w="1954" w:type="dxa"/>
            <w:tcBorders>
              <w:top w:val="nil"/>
              <w:left w:val="nil"/>
              <w:bottom w:val="nil"/>
              <w:right w:val="nil"/>
            </w:tcBorders>
          </w:tcPr>
          <w:p w:rsidR="00234F92" w:rsidRPr="000D14E2" w:rsidRDefault="00441C0C" w:rsidP="008B5FB2">
            <w:pPr>
              <w:pStyle w:val="Category"/>
              <w:keepNext w:val="0"/>
              <w:widowControl w:val="0"/>
              <w:rPr>
                <w:rFonts w:cs="Calibri"/>
              </w:rPr>
            </w:pPr>
            <w:r>
              <w:rPr>
                <w:b w:val="0"/>
              </w:rPr>
              <w:lastRenderedPageBreak/>
              <w:br w:type="page"/>
            </w:r>
          </w:p>
        </w:tc>
        <w:tc>
          <w:tcPr>
            <w:tcW w:w="4789" w:type="dxa"/>
            <w:tcBorders>
              <w:top w:val="nil"/>
              <w:left w:val="nil"/>
              <w:bottom w:val="nil"/>
              <w:right w:val="nil"/>
            </w:tcBorders>
          </w:tcPr>
          <w:p w:rsidR="00234F92" w:rsidRPr="000D14E2" w:rsidRDefault="003D6B0F" w:rsidP="008B5FB2">
            <w:pPr>
              <w:pStyle w:val="JobTitle"/>
              <w:keepNext w:val="0"/>
              <w:widowControl w:val="0"/>
              <w:rPr>
                <w:rFonts w:cs="Calibri"/>
              </w:rPr>
            </w:pPr>
            <w:proofErr w:type="spellStart"/>
            <w:r w:rsidRPr="000D14E2">
              <w:rPr>
                <w:rFonts w:cs="Calibri"/>
              </w:rPr>
              <w:t>BioScan,Inc</w:t>
            </w:r>
            <w:proofErr w:type="spellEnd"/>
            <w:r w:rsidRPr="000D14E2">
              <w:rPr>
                <w:rFonts w:cs="Calibri"/>
              </w:rPr>
              <w:t xml:space="preserve">     </w:t>
            </w:r>
            <w:r w:rsidR="00234F92" w:rsidRPr="000D14E2">
              <w:rPr>
                <w:rFonts w:cs="Calibri"/>
              </w:rPr>
              <w:t>Edmonds , WA</w:t>
            </w:r>
          </w:p>
        </w:tc>
        <w:tc>
          <w:tcPr>
            <w:tcW w:w="3589" w:type="dxa"/>
            <w:gridSpan w:val="2"/>
            <w:tcBorders>
              <w:top w:val="nil"/>
              <w:left w:val="nil"/>
              <w:bottom w:val="nil"/>
              <w:right w:val="nil"/>
            </w:tcBorders>
          </w:tcPr>
          <w:p w:rsidR="00234F92" w:rsidRPr="000D14E2" w:rsidRDefault="00234F92" w:rsidP="008B5FB2">
            <w:pPr>
              <w:pStyle w:val="Dates"/>
              <w:keepNext w:val="0"/>
              <w:widowControl w:val="0"/>
              <w:rPr>
                <w:rFonts w:cs="Calibri"/>
              </w:rPr>
            </w:pPr>
            <w:r w:rsidRPr="000D14E2">
              <w:rPr>
                <w:rFonts w:cs="Calibri"/>
              </w:rPr>
              <w:t>1987 - 1991</w:t>
            </w:r>
          </w:p>
        </w:tc>
      </w:tr>
      <w:tr w:rsidR="00234F92" w:rsidRPr="000D14E2" w:rsidTr="00880BFE">
        <w:trPr>
          <w:trHeight w:val="387"/>
        </w:trPr>
        <w:tc>
          <w:tcPr>
            <w:tcW w:w="1954" w:type="dxa"/>
            <w:tcBorders>
              <w:top w:val="nil"/>
              <w:left w:val="nil"/>
              <w:bottom w:val="nil"/>
              <w:right w:val="nil"/>
            </w:tcBorders>
          </w:tcPr>
          <w:p w:rsidR="00234F92" w:rsidRPr="000D14E2" w:rsidRDefault="00234F92" w:rsidP="008B5FB2">
            <w:pPr>
              <w:pStyle w:val="Category"/>
              <w:keepNext w:val="0"/>
              <w:widowControl w:val="0"/>
              <w:rPr>
                <w:rFonts w:cs="Calibri"/>
              </w:rPr>
            </w:pPr>
          </w:p>
        </w:tc>
        <w:tc>
          <w:tcPr>
            <w:tcW w:w="8378" w:type="dxa"/>
            <w:gridSpan w:val="3"/>
            <w:tcBorders>
              <w:top w:val="nil"/>
              <w:left w:val="nil"/>
              <w:bottom w:val="nil"/>
              <w:right w:val="nil"/>
            </w:tcBorders>
          </w:tcPr>
          <w:p w:rsidR="0081705B" w:rsidRPr="000D14E2" w:rsidRDefault="00234F92" w:rsidP="00A92231">
            <w:pPr>
              <w:keepNext w:val="0"/>
              <w:widowControl w:val="0"/>
              <w:rPr>
                <w:rFonts w:cs="Calibri"/>
                <w:bCs/>
              </w:rPr>
            </w:pPr>
            <w:r w:rsidRPr="000D14E2">
              <w:rPr>
                <w:rFonts w:cs="Calibri"/>
                <w:bCs/>
              </w:rPr>
              <w:t xml:space="preserve">One of two primary authors of OPTIMAS, </w:t>
            </w:r>
            <w:r w:rsidR="00DC0DD8" w:rsidRPr="000D14E2">
              <w:rPr>
                <w:rFonts w:cs="Calibri"/>
                <w:bCs/>
              </w:rPr>
              <w:t>once the leading</w:t>
            </w:r>
            <w:r w:rsidRPr="000D14E2">
              <w:rPr>
                <w:rFonts w:cs="Calibri"/>
                <w:bCs/>
              </w:rPr>
              <w:t xml:space="preserve"> Microsoft Windows image processing application. OPTIMAS is both an imaging toolbox, and a graphical application generator for scientific and industrial image processing and analysis applications. Primary responsibility for the following: user interface, image processing, image arithmetic, object detection and measurement, TIFF</w:t>
            </w:r>
            <w:r w:rsidR="00A92231">
              <w:rPr>
                <w:rFonts w:cs="Calibri"/>
                <w:bCs/>
              </w:rPr>
              <w:t xml:space="preserve">, </w:t>
            </w:r>
            <w:proofErr w:type="gramStart"/>
            <w:r w:rsidRPr="000D14E2">
              <w:rPr>
                <w:rFonts w:cs="Calibri"/>
                <w:bCs/>
              </w:rPr>
              <w:t>FFTs ,</w:t>
            </w:r>
            <w:proofErr w:type="gramEnd"/>
            <w:r w:rsidRPr="000D14E2">
              <w:rPr>
                <w:rFonts w:cs="Calibri"/>
                <w:bCs/>
              </w:rPr>
              <w:t xml:space="preserve"> custom dialogs, DDE, image printing, installation, </w:t>
            </w:r>
            <w:r w:rsidR="00A92231">
              <w:rPr>
                <w:rFonts w:cs="Calibri"/>
                <w:bCs/>
              </w:rPr>
              <w:t xml:space="preserve">macro </w:t>
            </w:r>
            <w:r w:rsidRPr="000D14E2">
              <w:rPr>
                <w:rFonts w:cs="Calibri"/>
                <w:bCs/>
              </w:rPr>
              <w:t>recording</w:t>
            </w:r>
            <w:r w:rsidR="00441C0C">
              <w:rPr>
                <w:rFonts w:cs="Calibri"/>
                <w:bCs/>
              </w:rPr>
              <w:t>.</w:t>
            </w:r>
            <w:r w:rsidR="000D6E30" w:rsidRPr="000D14E2">
              <w:rPr>
                <w:rFonts w:cs="Calibri"/>
                <w:bCs/>
              </w:rPr>
              <w:t xml:space="preserve"> </w:t>
            </w:r>
            <w:proofErr w:type="spellStart"/>
            <w:r w:rsidR="00C279D0" w:rsidRPr="000D14E2">
              <w:rPr>
                <w:rFonts w:cs="Calibri"/>
                <w:bCs/>
              </w:rPr>
              <w:t>MediaCybernetics</w:t>
            </w:r>
            <w:proofErr w:type="spellEnd"/>
            <w:r w:rsidR="006C5FA8">
              <w:rPr>
                <w:rFonts w:cs="Calibri"/>
                <w:bCs/>
              </w:rPr>
              <w:t xml:space="preserve"> and Aldus/</w:t>
            </w:r>
            <w:r w:rsidR="00244A0E">
              <w:rPr>
                <w:rFonts w:cs="Calibri"/>
                <w:bCs/>
              </w:rPr>
              <w:t>Adobe</w:t>
            </w:r>
            <w:r w:rsidR="00C279D0" w:rsidRPr="000D14E2">
              <w:rPr>
                <w:rFonts w:cs="Calibri"/>
                <w:bCs/>
              </w:rPr>
              <w:t xml:space="preserve"> </w:t>
            </w:r>
            <w:r w:rsidR="00CA4B84" w:rsidRPr="000D14E2">
              <w:rPr>
                <w:rFonts w:cs="Calibri"/>
                <w:bCs/>
              </w:rPr>
              <w:t xml:space="preserve">ultimately </w:t>
            </w:r>
            <w:r w:rsidR="00C279D0" w:rsidRPr="000D14E2">
              <w:rPr>
                <w:rFonts w:cs="Calibri"/>
                <w:bCs/>
              </w:rPr>
              <w:t>purchased</w:t>
            </w:r>
            <w:r w:rsidRPr="000D14E2">
              <w:rPr>
                <w:rFonts w:cs="Calibri"/>
                <w:bCs/>
              </w:rPr>
              <w:t xml:space="preserve"> this technology.</w:t>
            </w:r>
          </w:p>
        </w:tc>
      </w:tr>
      <w:tr w:rsidR="00234F92" w:rsidRPr="000D14E2" w:rsidTr="00880BFE">
        <w:trPr>
          <w:trHeight w:val="80"/>
        </w:trPr>
        <w:tc>
          <w:tcPr>
            <w:tcW w:w="1954" w:type="dxa"/>
            <w:tcBorders>
              <w:top w:val="nil"/>
              <w:left w:val="nil"/>
              <w:bottom w:val="nil"/>
              <w:right w:val="nil"/>
            </w:tcBorders>
          </w:tcPr>
          <w:p w:rsidR="00234F92" w:rsidRPr="000D14E2" w:rsidRDefault="00234F92" w:rsidP="008B5FB2">
            <w:pPr>
              <w:pStyle w:val="Category"/>
              <w:keepNext w:val="0"/>
              <w:widowControl w:val="0"/>
              <w:rPr>
                <w:rFonts w:cs="Calibri"/>
              </w:rPr>
            </w:pPr>
          </w:p>
        </w:tc>
        <w:tc>
          <w:tcPr>
            <w:tcW w:w="4789" w:type="dxa"/>
            <w:tcBorders>
              <w:top w:val="nil"/>
              <w:left w:val="nil"/>
              <w:bottom w:val="nil"/>
              <w:right w:val="nil"/>
            </w:tcBorders>
          </w:tcPr>
          <w:p w:rsidR="00234F92" w:rsidRPr="000D14E2" w:rsidRDefault="003D6B0F" w:rsidP="008B5FB2">
            <w:pPr>
              <w:pStyle w:val="JobTitle"/>
              <w:keepNext w:val="0"/>
              <w:widowControl w:val="0"/>
              <w:rPr>
                <w:rFonts w:cs="Calibri"/>
              </w:rPr>
            </w:pPr>
            <w:proofErr w:type="spellStart"/>
            <w:r w:rsidRPr="000D14E2">
              <w:rPr>
                <w:rFonts w:cs="Calibri"/>
              </w:rPr>
              <w:t>BioSonics</w:t>
            </w:r>
            <w:proofErr w:type="spellEnd"/>
            <w:r w:rsidRPr="000D14E2">
              <w:rPr>
                <w:rFonts w:cs="Calibri"/>
              </w:rPr>
              <w:t xml:space="preserve">, Inc     </w:t>
            </w:r>
            <w:r w:rsidR="00234F92" w:rsidRPr="000D14E2">
              <w:rPr>
                <w:rFonts w:cs="Calibri"/>
              </w:rPr>
              <w:t>Seattle , WA</w:t>
            </w:r>
          </w:p>
        </w:tc>
        <w:tc>
          <w:tcPr>
            <w:tcW w:w="3589" w:type="dxa"/>
            <w:gridSpan w:val="2"/>
            <w:tcBorders>
              <w:top w:val="nil"/>
              <w:left w:val="nil"/>
              <w:bottom w:val="nil"/>
              <w:right w:val="nil"/>
            </w:tcBorders>
          </w:tcPr>
          <w:p w:rsidR="00234F92" w:rsidRPr="000D14E2" w:rsidRDefault="00FC7AAA" w:rsidP="008B5FB2">
            <w:pPr>
              <w:pStyle w:val="Dates"/>
              <w:keepNext w:val="0"/>
              <w:widowControl w:val="0"/>
              <w:rPr>
                <w:rFonts w:cs="Calibri"/>
              </w:rPr>
            </w:pPr>
            <w:r w:rsidRPr="000D14E2">
              <w:rPr>
                <w:rFonts w:cs="Calibri"/>
              </w:rPr>
              <w:t xml:space="preserve">1986 - </w:t>
            </w:r>
            <w:r w:rsidR="00234F92" w:rsidRPr="000D14E2">
              <w:rPr>
                <w:rFonts w:cs="Calibri"/>
              </w:rPr>
              <w:t>1987</w:t>
            </w:r>
          </w:p>
        </w:tc>
      </w:tr>
      <w:tr w:rsidR="00234F92" w:rsidRPr="000D14E2" w:rsidTr="00880BFE">
        <w:trPr>
          <w:trHeight w:val="387"/>
        </w:trPr>
        <w:tc>
          <w:tcPr>
            <w:tcW w:w="1954" w:type="dxa"/>
            <w:tcBorders>
              <w:top w:val="nil"/>
              <w:left w:val="nil"/>
              <w:bottom w:val="nil"/>
              <w:right w:val="nil"/>
            </w:tcBorders>
          </w:tcPr>
          <w:p w:rsidR="00234F92" w:rsidRPr="000D14E2" w:rsidRDefault="00234F92" w:rsidP="008B5FB2">
            <w:pPr>
              <w:pStyle w:val="Category"/>
              <w:keepNext w:val="0"/>
              <w:widowControl w:val="0"/>
              <w:rPr>
                <w:rFonts w:cs="Calibri"/>
              </w:rPr>
            </w:pPr>
          </w:p>
        </w:tc>
        <w:tc>
          <w:tcPr>
            <w:tcW w:w="8378" w:type="dxa"/>
            <w:gridSpan w:val="3"/>
            <w:tcBorders>
              <w:top w:val="nil"/>
              <w:left w:val="nil"/>
              <w:bottom w:val="nil"/>
              <w:right w:val="nil"/>
            </w:tcBorders>
          </w:tcPr>
          <w:p w:rsidR="00234F92" w:rsidRPr="000D14E2" w:rsidRDefault="00234F92" w:rsidP="007C0A35">
            <w:pPr>
              <w:keepNext w:val="0"/>
              <w:widowControl w:val="0"/>
              <w:rPr>
                <w:rFonts w:cs="Calibri"/>
                <w:bCs/>
              </w:rPr>
            </w:pPr>
            <w:r w:rsidRPr="000D14E2">
              <w:rPr>
                <w:rFonts w:cs="Calibri"/>
                <w:bCs/>
              </w:rPr>
              <w:t xml:space="preserve">Designed OPRS (Optical Pattern Recognition System) for video image analysis in fisheries research. </w:t>
            </w:r>
          </w:p>
        </w:tc>
      </w:tr>
      <w:tr w:rsidR="00234F92" w:rsidRPr="000D14E2" w:rsidTr="00880BFE">
        <w:trPr>
          <w:trHeight w:val="80"/>
        </w:trPr>
        <w:tc>
          <w:tcPr>
            <w:tcW w:w="1954" w:type="dxa"/>
            <w:tcBorders>
              <w:top w:val="nil"/>
              <w:left w:val="nil"/>
              <w:bottom w:val="nil"/>
              <w:right w:val="nil"/>
            </w:tcBorders>
            <w:vAlign w:val="bottom"/>
          </w:tcPr>
          <w:p w:rsidR="00234F92" w:rsidRPr="000D14E2" w:rsidRDefault="00234F92" w:rsidP="008B5FB2">
            <w:pPr>
              <w:pStyle w:val="Category"/>
              <w:keepNext w:val="0"/>
              <w:widowControl w:val="0"/>
              <w:rPr>
                <w:rFonts w:cs="Calibri"/>
              </w:rPr>
            </w:pPr>
          </w:p>
        </w:tc>
        <w:tc>
          <w:tcPr>
            <w:tcW w:w="4789" w:type="dxa"/>
            <w:tcBorders>
              <w:top w:val="nil"/>
              <w:left w:val="nil"/>
              <w:bottom w:val="nil"/>
              <w:right w:val="nil"/>
            </w:tcBorders>
            <w:vAlign w:val="bottom"/>
          </w:tcPr>
          <w:p w:rsidR="00234F92" w:rsidRPr="000D14E2" w:rsidRDefault="003D6B0F" w:rsidP="008B5FB2">
            <w:pPr>
              <w:pStyle w:val="JobTitle"/>
              <w:keepNext w:val="0"/>
              <w:widowControl w:val="0"/>
              <w:rPr>
                <w:rFonts w:cs="Calibri"/>
              </w:rPr>
            </w:pPr>
            <w:proofErr w:type="spellStart"/>
            <w:r w:rsidRPr="000D14E2">
              <w:rPr>
                <w:rFonts w:cs="Calibri"/>
              </w:rPr>
              <w:t>Telematic</w:t>
            </w:r>
            <w:proofErr w:type="spellEnd"/>
            <w:r w:rsidRPr="000D14E2">
              <w:rPr>
                <w:rFonts w:cs="Calibri"/>
              </w:rPr>
              <w:t xml:space="preserve"> Products, Inc     </w:t>
            </w:r>
            <w:r w:rsidR="00234F92" w:rsidRPr="000D14E2">
              <w:rPr>
                <w:rFonts w:cs="Calibri"/>
              </w:rPr>
              <w:t xml:space="preserve"> Redmond , WA</w:t>
            </w:r>
          </w:p>
        </w:tc>
        <w:tc>
          <w:tcPr>
            <w:tcW w:w="3589" w:type="dxa"/>
            <w:gridSpan w:val="2"/>
            <w:tcBorders>
              <w:top w:val="nil"/>
              <w:left w:val="nil"/>
              <w:bottom w:val="nil"/>
              <w:right w:val="nil"/>
            </w:tcBorders>
            <w:vAlign w:val="bottom"/>
          </w:tcPr>
          <w:p w:rsidR="00234F92" w:rsidRPr="000D14E2" w:rsidRDefault="00234F92" w:rsidP="008B5FB2">
            <w:pPr>
              <w:pStyle w:val="Dates"/>
              <w:keepNext w:val="0"/>
              <w:widowControl w:val="0"/>
              <w:rPr>
                <w:rFonts w:cs="Calibri"/>
              </w:rPr>
            </w:pPr>
            <w:r w:rsidRPr="000D14E2">
              <w:rPr>
                <w:rFonts w:cs="Calibri"/>
              </w:rPr>
              <w:t>1983</w:t>
            </w:r>
            <w:r w:rsidR="00FC7AAA" w:rsidRPr="000D14E2">
              <w:rPr>
                <w:rFonts w:cs="Calibri"/>
              </w:rPr>
              <w:t xml:space="preserve"> - </w:t>
            </w:r>
            <w:r w:rsidRPr="000D14E2">
              <w:rPr>
                <w:rFonts w:cs="Calibri"/>
              </w:rPr>
              <w:t>1985</w:t>
            </w:r>
          </w:p>
        </w:tc>
      </w:tr>
      <w:tr w:rsidR="00234F92" w:rsidRPr="000D14E2" w:rsidTr="00880BFE">
        <w:trPr>
          <w:trHeight w:val="387"/>
        </w:trPr>
        <w:tc>
          <w:tcPr>
            <w:tcW w:w="1954" w:type="dxa"/>
            <w:tcBorders>
              <w:top w:val="nil"/>
              <w:left w:val="nil"/>
              <w:bottom w:val="nil"/>
              <w:right w:val="nil"/>
            </w:tcBorders>
          </w:tcPr>
          <w:p w:rsidR="00234F92" w:rsidRPr="000D14E2" w:rsidRDefault="00234F92" w:rsidP="008B5FB2">
            <w:pPr>
              <w:pStyle w:val="Category"/>
              <w:keepNext w:val="0"/>
              <w:widowControl w:val="0"/>
              <w:rPr>
                <w:rFonts w:cs="Calibri"/>
              </w:rPr>
            </w:pPr>
          </w:p>
        </w:tc>
        <w:tc>
          <w:tcPr>
            <w:tcW w:w="8378" w:type="dxa"/>
            <w:gridSpan w:val="3"/>
            <w:tcBorders>
              <w:top w:val="nil"/>
              <w:left w:val="nil"/>
              <w:bottom w:val="nil"/>
              <w:right w:val="nil"/>
            </w:tcBorders>
          </w:tcPr>
          <w:p w:rsidR="00234F92" w:rsidRPr="000D14E2" w:rsidRDefault="00234F92" w:rsidP="008B5FB2">
            <w:pPr>
              <w:keepNext w:val="0"/>
              <w:widowControl w:val="0"/>
              <w:rPr>
                <w:rFonts w:cs="Calibri"/>
                <w:bCs/>
              </w:rPr>
            </w:pPr>
            <w:r w:rsidRPr="000D14E2">
              <w:rPr>
                <w:rFonts w:cs="Calibri"/>
                <w:bCs/>
              </w:rPr>
              <w:t>Hardware design of peripheral controllers and interfaces to Bell switching equipment to record telephone billing information and RAM/ROM memory board for NEC PC.</w:t>
            </w:r>
          </w:p>
        </w:tc>
      </w:tr>
      <w:tr w:rsidR="00234F92" w:rsidRPr="000D14E2" w:rsidTr="00880BFE">
        <w:trPr>
          <w:trHeight w:val="80"/>
        </w:trPr>
        <w:tc>
          <w:tcPr>
            <w:tcW w:w="1954" w:type="dxa"/>
            <w:tcBorders>
              <w:top w:val="nil"/>
              <w:left w:val="nil"/>
              <w:bottom w:val="nil"/>
              <w:right w:val="nil"/>
            </w:tcBorders>
            <w:vAlign w:val="bottom"/>
          </w:tcPr>
          <w:p w:rsidR="00234F92" w:rsidRPr="000D14E2" w:rsidRDefault="00234F92" w:rsidP="008B5FB2">
            <w:pPr>
              <w:pStyle w:val="Category"/>
              <w:keepNext w:val="0"/>
              <w:widowControl w:val="0"/>
              <w:rPr>
                <w:rFonts w:cs="Calibri"/>
              </w:rPr>
            </w:pPr>
          </w:p>
        </w:tc>
        <w:tc>
          <w:tcPr>
            <w:tcW w:w="4789" w:type="dxa"/>
            <w:tcBorders>
              <w:top w:val="nil"/>
              <w:left w:val="nil"/>
              <w:bottom w:val="nil"/>
              <w:right w:val="nil"/>
            </w:tcBorders>
            <w:vAlign w:val="bottom"/>
          </w:tcPr>
          <w:p w:rsidR="00234F92" w:rsidRPr="000D14E2" w:rsidRDefault="00234F92" w:rsidP="008B5FB2">
            <w:pPr>
              <w:pStyle w:val="JobTitle"/>
              <w:keepNext w:val="0"/>
              <w:widowControl w:val="0"/>
              <w:rPr>
                <w:rFonts w:cs="Calibri"/>
              </w:rPr>
            </w:pPr>
            <w:r w:rsidRPr="000D14E2">
              <w:rPr>
                <w:rFonts w:cs="Calibri"/>
              </w:rPr>
              <w:t xml:space="preserve">Western Marine Electronics </w:t>
            </w:r>
            <w:r w:rsidR="003D6B0F" w:rsidRPr="000D14E2">
              <w:rPr>
                <w:rFonts w:cs="Calibri"/>
              </w:rPr>
              <w:t xml:space="preserve">     </w:t>
            </w:r>
            <w:r w:rsidRPr="000D14E2">
              <w:rPr>
                <w:rFonts w:cs="Calibri"/>
              </w:rPr>
              <w:t>Seattle , WA</w:t>
            </w:r>
          </w:p>
        </w:tc>
        <w:tc>
          <w:tcPr>
            <w:tcW w:w="3589" w:type="dxa"/>
            <w:gridSpan w:val="2"/>
            <w:tcBorders>
              <w:top w:val="nil"/>
              <w:left w:val="nil"/>
              <w:bottom w:val="nil"/>
              <w:right w:val="nil"/>
            </w:tcBorders>
            <w:vAlign w:val="bottom"/>
          </w:tcPr>
          <w:p w:rsidR="00234F92" w:rsidRPr="000D14E2" w:rsidRDefault="00234F92" w:rsidP="008B5FB2">
            <w:pPr>
              <w:pStyle w:val="Dates"/>
              <w:keepNext w:val="0"/>
              <w:widowControl w:val="0"/>
              <w:rPr>
                <w:rFonts w:cs="Calibri"/>
              </w:rPr>
            </w:pPr>
            <w:r w:rsidRPr="000D14E2">
              <w:rPr>
                <w:rFonts w:cs="Calibri"/>
              </w:rPr>
              <w:t>1980</w:t>
            </w:r>
            <w:r w:rsidR="00FC7AAA" w:rsidRPr="000D14E2">
              <w:rPr>
                <w:rFonts w:cs="Calibri"/>
              </w:rPr>
              <w:t xml:space="preserve"> - </w:t>
            </w:r>
            <w:r w:rsidRPr="000D14E2">
              <w:rPr>
                <w:rFonts w:cs="Calibri"/>
              </w:rPr>
              <w:t>1982</w:t>
            </w:r>
          </w:p>
        </w:tc>
      </w:tr>
      <w:tr w:rsidR="00234F92" w:rsidRPr="000D14E2" w:rsidTr="00880BFE">
        <w:trPr>
          <w:trHeight w:val="387"/>
        </w:trPr>
        <w:tc>
          <w:tcPr>
            <w:tcW w:w="1954" w:type="dxa"/>
            <w:tcBorders>
              <w:top w:val="nil"/>
              <w:left w:val="nil"/>
              <w:bottom w:val="nil"/>
              <w:right w:val="nil"/>
            </w:tcBorders>
          </w:tcPr>
          <w:p w:rsidR="00234F92" w:rsidRPr="000D14E2" w:rsidRDefault="00234F92" w:rsidP="008B5FB2">
            <w:pPr>
              <w:pStyle w:val="Category"/>
              <w:keepNext w:val="0"/>
              <w:widowControl w:val="0"/>
              <w:rPr>
                <w:rFonts w:cs="Calibri"/>
              </w:rPr>
            </w:pPr>
          </w:p>
        </w:tc>
        <w:tc>
          <w:tcPr>
            <w:tcW w:w="8378" w:type="dxa"/>
            <w:gridSpan w:val="3"/>
            <w:tcBorders>
              <w:top w:val="nil"/>
              <w:left w:val="nil"/>
              <w:bottom w:val="nil"/>
              <w:right w:val="nil"/>
            </w:tcBorders>
          </w:tcPr>
          <w:p w:rsidR="00234F92" w:rsidRPr="000D14E2" w:rsidRDefault="00234F92" w:rsidP="00441C0C">
            <w:pPr>
              <w:keepNext w:val="0"/>
              <w:widowControl w:val="0"/>
              <w:rPr>
                <w:rFonts w:cs="Calibri"/>
                <w:bCs/>
              </w:rPr>
            </w:pPr>
            <w:r w:rsidRPr="000D14E2">
              <w:rPr>
                <w:rFonts w:cs="Calibri"/>
                <w:bCs/>
              </w:rPr>
              <w:t xml:space="preserve">Senior Sonar Engineer. Designed worlds' first commercial scanning sonar utilizing color graphic video display for navigation, fishing, and security applications. Total product responsibility: Z80 uP design, color video display, switching power supply, PCB layout, and assembly control program. This product family had a lifespan of 8 years and a retail value of over $25 million. </w:t>
            </w:r>
            <w:r w:rsidR="00441C0C">
              <w:rPr>
                <w:rFonts w:cs="Calibri"/>
                <w:bCs/>
              </w:rPr>
              <w:t>Travelled</w:t>
            </w:r>
            <w:r w:rsidRPr="000D14E2">
              <w:rPr>
                <w:rFonts w:cs="Calibri"/>
                <w:bCs/>
              </w:rPr>
              <w:t xml:space="preserve"> throughout Asia and Oceania for 7 months giving demonstrations and seminars.</w:t>
            </w:r>
          </w:p>
        </w:tc>
      </w:tr>
      <w:tr w:rsidR="00234F92" w:rsidRPr="000D14E2" w:rsidTr="00880BFE">
        <w:trPr>
          <w:trHeight w:val="80"/>
        </w:trPr>
        <w:tc>
          <w:tcPr>
            <w:tcW w:w="1954" w:type="dxa"/>
            <w:tcBorders>
              <w:top w:val="nil"/>
              <w:left w:val="nil"/>
              <w:bottom w:val="nil"/>
              <w:right w:val="nil"/>
            </w:tcBorders>
            <w:vAlign w:val="bottom"/>
          </w:tcPr>
          <w:p w:rsidR="00234F92" w:rsidRPr="000D14E2" w:rsidRDefault="00234F92" w:rsidP="008B5FB2">
            <w:pPr>
              <w:pStyle w:val="Category"/>
              <w:keepNext w:val="0"/>
              <w:widowControl w:val="0"/>
              <w:rPr>
                <w:rFonts w:cs="Calibri"/>
              </w:rPr>
            </w:pPr>
          </w:p>
        </w:tc>
        <w:tc>
          <w:tcPr>
            <w:tcW w:w="4789" w:type="dxa"/>
            <w:tcBorders>
              <w:top w:val="nil"/>
              <w:left w:val="nil"/>
              <w:bottom w:val="nil"/>
              <w:right w:val="nil"/>
            </w:tcBorders>
            <w:vAlign w:val="bottom"/>
          </w:tcPr>
          <w:p w:rsidR="00234F92" w:rsidRPr="000D14E2" w:rsidRDefault="00234F92" w:rsidP="007C0A35">
            <w:pPr>
              <w:pStyle w:val="JobTitle"/>
              <w:keepNext w:val="0"/>
              <w:widowControl w:val="0"/>
              <w:rPr>
                <w:rFonts w:cs="Calibri"/>
              </w:rPr>
            </w:pPr>
            <w:r w:rsidRPr="000D14E2">
              <w:rPr>
                <w:rFonts w:cs="Calibri"/>
              </w:rPr>
              <w:t>University of Washington</w:t>
            </w:r>
            <w:r w:rsidR="007C0A35">
              <w:rPr>
                <w:rFonts w:cs="Calibri"/>
              </w:rPr>
              <w:t>, Dept. of Physiology</w:t>
            </w:r>
          </w:p>
        </w:tc>
        <w:tc>
          <w:tcPr>
            <w:tcW w:w="3589" w:type="dxa"/>
            <w:gridSpan w:val="2"/>
            <w:tcBorders>
              <w:top w:val="nil"/>
              <w:left w:val="nil"/>
              <w:bottom w:val="nil"/>
              <w:right w:val="nil"/>
            </w:tcBorders>
            <w:vAlign w:val="bottom"/>
          </w:tcPr>
          <w:p w:rsidR="00234F92" w:rsidRPr="000D14E2" w:rsidRDefault="00234F92" w:rsidP="008B5FB2">
            <w:pPr>
              <w:pStyle w:val="Dates"/>
              <w:keepNext w:val="0"/>
              <w:widowControl w:val="0"/>
              <w:rPr>
                <w:rFonts w:cs="Calibri"/>
              </w:rPr>
            </w:pPr>
            <w:r w:rsidRPr="000D14E2">
              <w:rPr>
                <w:rFonts w:cs="Calibri"/>
              </w:rPr>
              <w:t>1979</w:t>
            </w:r>
            <w:r w:rsidR="00FC7AAA" w:rsidRPr="000D14E2">
              <w:rPr>
                <w:rFonts w:cs="Calibri"/>
              </w:rPr>
              <w:t xml:space="preserve"> - </w:t>
            </w:r>
            <w:r w:rsidRPr="000D14E2">
              <w:rPr>
                <w:rFonts w:cs="Calibri"/>
              </w:rPr>
              <w:t>1980</w:t>
            </w:r>
          </w:p>
        </w:tc>
      </w:tr>
      <w:tr w:rsidR="00234F92" w:rsidRPr="000D14E2" w:rsidTr="00880BFE">
        <w:trPr>
          <w:trHeight w:val="387"/>
        </w:trPr>
        <w:tc>
          <w:tcPr>
            <w:tcW w:w="1954" w:type="dxa"/>
            <w:tcBorders>
              <w:top w:val="nil"/>
              <w:left w:val="nil"/>
              <w:bottom w:val="nil"/>
              <w:right w:val="nil"/>
            </w:tcBorders>
          </w:tcPr>
          <w:p w:rsidR="00234F92" w:rsidRPr="000D14E2" w:rsidRDefault="00234F92" w:rsidP="008B5FB2">
            <w:pPr>
              <w:pStyle w:val="Category"/>
              <w:keepNext w:val="0"/>
              <w:widowControl w:val="0"/>
              <w:rPr>
                <w:rFonts w:cs="Calibri"/>
              </w:rPr>
            </w:pPr>
          </w:p>
        </w:tc>
        <w:tc>
          <w:tcPr>
            <w:tcW w:w="8378" w:type="dxa"/>
            <w:gridSpan w:val="3"/>
            <w:tcBorders>
              <w:top w:val="nil"/>
              <w:left w:val="nil"/>
              <w:bottom w:val="nil"/>
              <w:right w:val="nil"/>
            </w:tcBorders>
          </w:tcPr>
          <w:p w:rsidR="00234F92" w:rsidRPr="000D14E2" w:rsidRDefault="00234F92" w:rsidP="007C0A35">
            <w:pPr>
              <w:keepNext w:val="0"/>
              <w:widowControl w:val="0"/>
              <w:rPr>
                <w:rFonts w:cs="Calibri"/>
                <w:bCs/>
              </w:rPr>
            </w:pPr>
            <w:r w:rsidRPr="000D14E2">
              <w:rPr>
                <w:rFonts w:cs="Calibri"/>
                <w:bCs/>
              </w:rPr>
              <w:t>Designed analog instrumentation and Fortran computer interfaces for electro physiological experiments in neural activity.</w:t>
            </w:r>
            <w:r w:rsidR="007C0A35">
              <w:rPr>
                <w:rFonts w:cs="Calibri"/>
                <w:bCs/>
              </w:rPr>
              <w:t xml:space="preserve"> Designed video display for </w:t>
            </w:r>
            <w:r w:rsidRPr="000D14E2">
              <w:rPr>
                <w:rFonts w:cs="Calibri"/>
                <w:bCs/>
              </w:rPr>
              <w:t xml:space="preserve">of a </w:t>
            </w:r>
            <w:r w:rsidR="007C0A35">
              <w:rPr>
                <w:rFonts w:cs="Calibri"/>
                <w:bCs/>
              </w:rPr>
              <w:t xml:space="preserve">cardiovascular </w:t>
            </w:r>
            <w:r w:rsidRPr="000D14E2">
              <w:rPr>
                <w:rFonts w:cs="Calibri"/>
                <w:bCs/>
              </w:rPr>
              <w:t>Doppler ultrasound</w:t>
            </w:r>
            <w:r w:rsidR="007C0A35">
              <w:rPr>
                <w:rFonts w:cs="Calibri"/>
                <w:bCs/>
              </w:rPr>
              <w:t>.</w:t>
            </w:r>
          </w:p>
        </w:tc>
      </w:tr>
      <w:tr w:rsidR="007B0239" w:rsidRPr="000D14E2" w:rsidTr="00880BFE">
        <w:trPr>
          <w:trHeight w:val="80"/>
        </w:trPr>
        <w:tc>
          <w:tcPr>
            <w:tcW w:w="1954" w:type="dxa"/>
            <w:tcBorders>
              <w:top w:val="nil"/>
              <w:left w:val="nil"/>
              <w:bottom w:val="nil"/>
              <w:right w:val="nil"/>
            </w:tcBorders>
            <w:vAlign w:val="bottom"/>
          </w:tcPr>
          <w:p w:rsidR="007B0239" w:rsidRPr="000D14E2" w:rsidRDefault="007B0239" w:rsidP="008B5FB2">
            <w:pPr>
              <w:pStyle w:val="Category"/>
              <w:keepNext w:val="0"/>
              <w:widowControl w:val="0"/>
              <w:rPr>
                <w:rFonts w:cs="Calibri"/>
              </w:rPr>
            </w:pPr>
          </w:p>
        </w:tc>
        <w:tc>
          <w:tcPr>
            <w:tcW w:w="4789" w:type="dxa"/>
            <w:tcBorders>
              <w:top w:val="nil"/>
              <w:left w:val="nil"/>
              <w:bottom w:val="nil"/>
              <w:right w:val="nil"/>
            </w:tcBorders>
            <w:vAlign w:val="bottom"/>
          </w:tcPr>
          <w:p w:rsidR="007B0239" w:rsidRPr="000D14E2" w:rsidRDefault="003D6B0F" w:rsidP="008B5FB2">
            <w:pPr>
              <w:pStyle w:val="JobTitle"/>
              <w:keepNext w:val="0"/>
              <w:widowControl w:val="0"/>
              <w:rPr>
                <w:rFonts w:cs="Calibri"/>
              </w:rPr>
            </w:pPr>
            <w:r w:rsidRPr="000D14E2">
              <w:rPr>
                <w:rFonts w:cs="Calibri"/>
              </w:rPr>
              <w:t xml:space="preserve">Strobe Data, Inc     </w:t>
            </w:r>
            <w:r w:rsidR="007B0239" w:rsidRPr="000D14E2">
              <w:rPr>
                <w:rFonts w:cs="Calibri"/>
              </w:rPr>
              <w:t>Bellevue , WA</w:t>
            </w:r>
          </w:p>
        </w:tc>
        <w:tc>
          <w:tcPr>
            <w:tcW w:w="3589" w:type="dxa"/>
            <w:gridSpan w:val="2"/>
            <w:tcBorders>
              <w:top w:val="nil"/>
              <w:left w:val="nil"/>
              <w:bottom w:val="nil"/>
              <w:right w:val="nil"/>
            </w:tcBorders>
            <w:vAlign w:val="bottom"/>
          </w:tcPr>
          <w:p w:rsidR="007B0239" w:rsidRPr="000D14E2" w:rsidRDefault="007B0239" w:rsidP="008B5FB2">
            <w:pPr>
              <w:pStyle w:val="Dates"/>
              <w:keepNext w:val="0"/>
              <w:widowControl w:val="0"/>
              <w:rPr>
                <w:rFonts w:cs="Calibri"/>
              </w:rPr>
            </w:pPr>
            <w:r w:rsidRPr="000D14E2">
              <w:rPr>
                <w:rFonts w:cs="Calibri"/>
              </w:rPr>
              <w:t>1977</w:t>
            </w:r>
            <w:r w:rsidR="00FC7AAA" w:rsidRPr="000D14E2">
              <w:rPr>
                <w:rFonts w:cs="Calibri"/>
              </w:rPr>
              <w:t xml:space="preserve"> - </w:t>
            </w:r>
            <w:r w:rsidRPr="000D14E2">
              <w:rPr>
                <w:rFonts w:cs="Calibri"/>
              </w:rPr>
              <w:t>1979</w:t>
            </w:r>
          </w:p>
        </w:tc>
      </w:tr>
      <w:tr w:rsidR="007B0239" w:rsidRPr="000D14E2" w:rsidTr="00880BFE">
        <w:trPr>
          <w:trHeight w:val="387"/>
        </w:trPr>
        <w:tc>
          <w:tcPr>
            <w:tcW w:w="1954" w:type="dxa"/>
            <w:tcBorders>
              <w:top w:val="nil"/>
              <w:left w:val="nil"/>
              <w:bottom w:val="single" w:sz="4" w:space="0" w:color="auto"/>
              <w:right w:val="nil"/>
            </w:tcBorders>
          </w:tcPr>
          <w:p w:rsidR="007B0239" w:rsidRPr="000D14E2" w:rsidRDefault="007B0239" w:rsidP="008B5FB2">
            <w:pPr>
              <w:pStyle w:val="Category"/>
              <w:keepNext w:val="0"/>
              <w:widowControl w:val="0"/>
              <w:rPr>
                <w:rFonts w:cs="Calibri"/>
              </w:rPr>
            </w:pPr>
          </w:p>
        </w:tc>
        <w:tc>
          <w:tcPr>
            <w:tcW w:w="8378" w:type="dxa"/>
            <w:gridSpan w:val="3"/>
            <w:tcBorders>
              <w:top w:val="nil"/>
              <w:left w:val="nil"/>
              <w:bottom w:val="single" w:sz="4" w:space="0" w:color="auto"/>
              <w:right w:val="nil"/>
            </w:tcBorders>
          </w:tcPr>
          <w:p w:rsidR="0081705B" w:rsidRPr="000D14E2" w:rsidRDefault="007B0239" w:rsidP="008B5FB2">
            <w:pPr>
              <w:keepNext w:val="0"/>
              <w:widowControl w:val="0"/>
              <w:rPr>
                <w:rFonts w:cs="Calibri"/>
                <w:bCs/>
              </w:rPr>
            </w:pPr>
            <w:r w:rsidRPr="000D14E2">
              <w:rPr>
                <w:rFonts w:cs="Calibri"/>
                <w:bCs/>
              </w:rPr>
              <w:t>Hardware design of a wide variety of D</w:t>
            </w:r>
            <w:r w:rsidR="004B2AEF" w:rsidRPr="000D14E2">
              <w:rPr>
                <w:rFonts w:cs="Calibri"/>
                <w:bCs/>
              </w:rPr>
              <w:t>ata General</w:t>
            </w:r>
            <w:r w:rsidRPr="000D14E2">
              <w:rPr>
                <w:rFonts w:cs="Calibri"/>
                <w:bCs/>
              </w:rPr>
              <w:t xml:space="preserve"> Nova and 8085 interfaces: floppy disk, RS 232/432, A/D converters, and a video weather data system for the FAA.   </w:t>
            </w:r>
            <w:r w:rsidR="00A6394D">
              <w:rPr>
                <w:rFonts w:cs="Calibri"/>
                <w:bCs/>
              </w:rPr>
              <w:br/>
            </w:r>
          </w:p>
        </w:tc>
      </w:tr>
      <w:tr w:rsidR="003D6B0F" w:rsidRPr="000D14E2" w:rsidTr="00880BFE">
        <w:trPr>
          <w:trHeight w:val="80"/>
        </w:trPr>
        <w:tc>
          <w:tcPr>
            <w:tcW w:w="1954" w:type="dxa"/>
            <w:tcBorders>
              <w:top w:val="single" w:sz="4" w:space="0" w:color="auto"/>
              <w:left w:val="nil"/>
              <w:bottom w:val="nil"/>
              <w:right w:val="nil"/>
            </w:tcBorders>
          </w:tcPr>
          <w:p w:rsidR="003D6B0F" w:rsidRPr="000D14E2" w:rsidRDefault="003D6B0F" w:rsidP="008B5FB2">
            <w:pPr>
              <w:pStyle w:val="Category"/>
              <w:keepNext w:val="0"/>
              <w:widowControl w:val="0"/>
              <w:rPr>
                <w:rFonts w:cs="Calibri"/>
              </w:rPr>
            </w:pPr>
            <w:r w:rsidRPr="000D14E2">
              <w:rPr>
                <w:rFonts w:cs="Calibri"/>
              </w:rPr>
              <w:t>Patents</w:t>
            </w:r>
          </w:p>
        </w:tc>
        <w:tc>
          <w:tcPr>
            <w:tcW w:w="8378" w:type="dxa"/>
            <w:gridSpan w:val="3"/>
            <w:tcBorders>
              <w:top w:val="single" w:sz="4" w:space="0" w:color="auto"/>
              <w:left w:val="nil"/>
              <w:bottom w:val="nil"/>
              <w:right w:val="nil"/>
            </w:tcBorders>
          </w:tcPr>
          <w:p w:rsidR="003D6B0F" w:rsidRPr="000D14E2" w:rsidRDefault="003D6B0F" w:rsidP="008B5FB2">
            <w:pPr>
              <w:keepNext w:val="0"/>
              <w:widowControl w:val="0"/>
              <w:rPr>
                <w:rFonts w:cs="Calibri"/>
              </w:rPr>
            </w:pPr>
            <w:r w:rsidRPr="000D14E2">
              <w:rPr>
                <w:rFonts w:cs="Calibri"/>
                <w:b/>
              </w:rPr>
              <w:t>Worldwide television tuning system with country code based tuning.</w:t>
            </w:r>
            <w:r w:rsidRPr="000D14E2">
              <w:rPr>
                <w:rFonts w:cs="Calibri"/>
                <w:b/>
              </w:rPr>
              <w:br/>
            </w:r>
            <w:r w:rsidR="004C1090" w:rsidRPr="000D14E2">
              <w:rPr>
                <w:rFonts w:cs="Calibri"/>
              </w:rPr>
              <w:t xml:space="preserve">United States 7,042,526     </w:t>
            </w:r>
            <w:r w:rsidRPr="000D14E2">
              <w:rPr>
                <w:rFonts w:cs="Calibri"/>
              </w:rPr>
              <w:t>Issued  May 9, 2006</w:t>
            </w:r>
          </w:p>
        </w:tc>
      </w:tr>
      <w:tr w:rsidR="003D6B0F" w:rsidRPr="000D14E2" w:rsidTr="00880BFE">
        <w:trPr>
          <w:trHeight w:val="80"/>
        </w:trPr>
        <w:tc>
          <w:tcPr>
            <w:tcW w:w="1954" w:type="dxa"/>
            <w:tcBorders>
              <w:top w:val="nil"/>
              <w:left w:val="nil"/>
              <w:bottom w:val="nil"/>
              <w:right w:val="nil"/>
            </w:tcBorders>
          </w:tcPr>
          <w:p w:rsidR="003D6B0F" w:rsidRPr="000D14E2" w:rsidRDefault="003D6B0F" w:rsidP="008B5FB2">
            <w:pPr>
              <w:pStyle w:val="Category"/>
              <w:keepNext w:val="0"/>
              <w:widowControl w:val="0"/>
              <w:rPr>
                <w:rFonts w:cs="Calibri"/>
              </w:rPr>
            </w:pPr>
          </w:p>
        </w:tc>
        <w:tc>
          <w:tcPr>
            <w:tcW w:w="8378" w:type="dxa"/>
            <w:gridSpan w:val="3"/>
            <w:tcBorders>
              <w:top w:val="nil"/>
              <w:left w:val="nil"/>
              <w:bottom w:val="nil"/>
              <w:right w:val="nil"/>
            </w:tcBorders>
          </w:tcPr>
          <w:p w:rsidR="003D6B0F" w:rsidRPr="000D14E2" w:rsidRDefault="003D6B0F" w:rsidP="008B5FB2">
            <w:pPr>
              <w:keepNext w:val="0"/>
              <w:widowControl w:val="0"/>
              <w:rPr>
                <w:rFonts w:cs="Calibri"/>
              </w:rPr>
            </w:pPr>
            <w:r w:rsidRPr="000D14E2">
              <w:rPr>
                <w:rFonts w:cs="Calibri"/>
                <w:b/>
              </w:rPr>
              <w:t>Worldwide television tuning system with object-based tuning co</w:t>
            </w:r>
            <w:r w:rsidR="00E838EA" w:rsidRPr="000D14E2">
              <w:rPr>
                <w:rFonts w:cs="Calibri"/>
                <w:b/>
              </w:rPr>
              <w:t>ntrol modules.</w:t>
            </w:r>
            <w:r w:rsidR="0081705B" w:rsidRPr="000D14E2">
              <w:rPr>
                <w:rFonts w:cs="Calibri"/>
                <w:b/>
              </w:rPr>
              <w:br/>
            </w:r>
            <w:r w:rsidR="004C1090" w:rsidRPr="000D14E2">
              <w:rPr>
                <w:rFonts w:cs="Calibri"/>
              </w:rPr>
              <w:t xml:space="preserve">United States 6,340,997     </w:t>
            </w:r>
            <w:r w:rsidRPr="000D14E2">
              <w:rPr>
                <w:rFonts w:cs="Calibri"/>
              </w:rPr>
              <w:t>Issued January 22, 2002</w:t>
            </w:r>
          </w:p>
        </w:tc>
      </w:tr>
      <w:tr w:rsidR="003D6B0F" w:rsidRPr="000D14E2" w:rsidTr="00880BFE">
        <w:trPr>
          <w:trHeight w:val="80"/>
        </w:trPr>
        <w:tc>
          <w:tcPr>
            <w:tcW w:w="1954" w:type="dxa"/>
            <w:tcBorders>
              <w:top w:val="nil"/>
              <w:left w:val="nil"/>
              <w:bottom w:val="nil"/>
              <w:right w:val="nil"/>
            </w:tcBorders>
          </w:tcPr>
          <w:p w:rsidR="003D6B0F" w:rsidRPr="000D14E2" w:rsidRDefault="003D6B0F" w:rsidP="008B5FB2">
            <w:pPr>
              <w:pStyle w:val="Category"/>
              <w:keepNext w:val="0"/>
              <w:widowControl w:val="0"/>
              <w:rPr>
                <w:rFonts w:cs="Calibri"/>
              </w:rPr>
            </w:pPr>
          </w:p>
        </w:tc>
        <w:tc>
          <w:tcPr>
            <w:tcW w:w="8378" w:type="dxa"/>
            <w:gridSpan w:val="3"/>
            <w:tcBorders>
              <w:top w:val="nil"/>
              <w:left w:val="nil"/>
              <w:bottom w:val="nil"/>
              <w:right w:val="nil"/>
            </w:tcBorders>
          </w:tcPr>
          <w:p w:rsidR="003D6B0F" w:rsidRPr="000D14E2" w:rsidRDefault="003D6B0F" w:rsidP="008B5FB2">
            <w:pPr>
              <w:keepNext w:val="0"/>
              <w:widowControl w:val="0"/>
              <w:rPr>
                <w:rFonts w:cs="Calibri"/>
              </w:rPr>
            </w:pPr>
            <w:r w:rsidRPr="000D14E2">
              <w:rPr>
                <w:rFonts w:cs="Calibri"/>
                <w:b/>
              </w:rPr>
              <w:t>Modularization of broadcast receiver driver components.</w:t>
            </w:r>
            <w:r w:rsidR="0081705B" w:rsidRPr="000D14E2">
              <w:rPr>
                <w:rFonts w:cs="Calibri"/>
                <w:b/>
              </w:rPr>
              <w:br/>
            </w:r>
            <w:r w:rsidR="004C1090" w:rsidRPr="000D14E2">
              <w:rPr>
                <w:rFonts w:cs="Calibri"/>
              </w:rPr>
              <w:t xml:space="preserve">United States 6,901,453     </w:t>
            </w:r>
            <w:r w:rsidR="00E838EA" w:rsidRPr="000D14E2">
              <w:rPr>
                <w:rFonts w:cs="Calibri"/>
              </w:rPr>
              <w:t xml:space="preserve">Issued </w:t>
            </w:r>
            <w:r w:rsidRPr="000D14E2">
              <w:rPr>
                <w:rFonts w:cs="Calibri"/>
              </w:rPr>
              <w:t>May 31, 2005</w:t>
            </w:r>
          </w:p>
        </w:tc>
      </w:tr>
      <w:tr w:rsidR="003D6B0F" w:rsidRPr="000D14E2" w:rsidTr="00880BFE">
        <w:trPr>
          <w:trHeight w:val="80"/>
        </w:trPr>
        <w:tc>
          <w:tcPr>
            <w:tcW w:w="1954" w:type="dxa"/>
            <w:tcBorders>
              <w:top w:val="nil"/>
              <w:left w:val="nil"/>
              <w:bottom w:val="nil"/>
              <w:right w:val="nil"/>
            </w:tcBorders>
          </w:tcPr>
          <w:p w:rsidR="003D6B0F" w:rsidRPr="000D14E2" w:rsidRDefault="003D6B0F" w:rsidP="008B5FB2">
            <w:pPr>
              <w:pStyle w:val="Category"/>
              <w:keepNext w:val="0"/>
              <w:widowControl w:val="0"/>
              <w:rPr>
                <w:rFonts w:cs="Calibri"/>
              </w:rPr>
            </w:pPr>
          </w:p>
        </w:tc>
        <w:tc>
          <w:tcPr>
            <w:tcW w:w="8378" w:type="dxa"/>
            <w:gridSpan w:val="3"/>
            <w:tcBorders>
              <w:top w:val="nil"/>
              <w:left w:val="nil"/>
              <w:bottom w:val="nil"/>
              <w:right w:val="nil"/>
            </w:tcBorders>
          </w:tcPr>
          <w:p w:rsidR="003D6B0F" w:rsidRPr="000D14E2" w:rsidRDefault="003D6B0F" w:rsidP="008B5FB2">
            <w:pPr>
              <w:keepNext w:val="0"/>
              <w:widowControl w:val="0"/>
              <w:rPr>
                <w:rFonts w:cs="Calibri"/>
              </w:rPr>
            </w:pPr>
            <w:r w:rsidRPr="000D14E2">
              <w:rPr>
                <w:rFonts w:cs="Calibri"/>
                <w:b/>
              </w:rPr>
              <w:t>Extensible framework for tuning to programming sources</w:t>
            </w:r>
            <w:r w:rsidR="0081705B" w:rsidRPr="000D14E2">
              <w:rPr>
                <w:rFonts w:cs="Calibri"/>
                <w:b/>
              </w:rPr>
              <w:br/>
            </w:r>
            <w:r w:rsidR="004C1090" w:rsidRPr="000D14E2">
              <w:rPr>
                <w:rFonts w:cs="Calibri"/>
              </w:rPr>
              <w:t xml:space="preserve">United States 6,340,997     </w:t>
            </w:r>
            <w:r w:rsidR="00E838EA" w:rsidRPr="000D14E2">
              <w:rPr>
                <w:rFonts w:cs="Calibri"/>
              </w:rPr>
              <w:t xml:space="preserve">Issued </w:t>
            </w:r>
            <w:r w:rsidRPr="000D14E2">
              <w:rPr>
                <w:rFonts w:cs="Calibri"/>
              </w:rPr>
              <w:t>Sept 30, 2003</w:t>
            </w:r>
          </w:p>
        </w:tc>
      </w:tr>
      <w:tr w:rsidR="003D6B0F" w:rsidRPr="000D14E2" w:rsidTr="00880BFE">
        <w:trPr>
          <w:trHeight w:val="80"/>
        </w:trPr>
        <w:tc>
          <w:tcPr>
            <w:tcW w:w="1954" w:type="dxa"/>
            <w:tcBorders>
              <w:top w:val="nil"/>
              <w:left w:val="nil"/>
              <w:bottom w:val="single" w:sz="4" w:space="0" w:color="auto"/>
              <w:right w:val="nil"/>
            </w:tcBorders>
          </w:tcPr>
          <w:p w:rsidR="003D6B0F" w:rsidRPr="000D14E2" w:rsidRDefault="003D6B0F" w:rsidP="008B5FB2">
            <w:pPr>
              <w:pStyle w:val="Category"/>
              <w:keepNext w:val="0"/>
              <w:widowControl w:val="0"/>
              <w:rPr>
                <w:rFonts w:cs="Calibri"/>
              </w:rPr>
            </w:pPr>
          </w:p>
        </w:tc>
        <w:tc>
          <w:tcPr>
            <w:tcW w:w="8378" w:type="dxa"/>
            <w:gridSpan w:val="3"/>
            <w:tcBorders>
              <w:top w:val="nil"/>
              <w:left w:val="nil"/>
              <w:bottom w:val="single" w:sz="4" w:space="0" w:color="auto"/>
              <w:right w:val="nil"/>
            </w:tcBorders>
          </w:tcPr>
          <w:p w:rsidR="003D6B0F" w:rsidRPr="000D14E2" w:rsidRDefault="003D6B0F" w:rsidP="008B5FB2">
            <w:pPr>
              <w:keepNext w:val="0"/>
              <w:widowControl w:val="0"/>
              <w:rPr>
                <w:rFonts w:cs="Calibri"/>
              </w:rPr>
            </w:pPr>
            <w:r w:rsidRPr="000D14E2">
              <w:rPr>
                <w:rFonts w:cs="Calibri"/>
                <w:b/>
              </w:rPr>
              <w:t>Worldwide television tuning system with object-based tuning co</w:t>
            </w:r>
            <w:r w:rsidR="00E838EA" w:rsidRPr="000D14E2">
              <w:rPr>
                <w:rFonts w:cs="Calibri"/>
                <w:b/>
              </w:rPr>
              <w:t>ntrol modules.</w:t>
            </w:r>
            <w:r w:rsidR="0081705B" w:rsidRPr="000D14E2">
              <w:rPr>
                <w:rFonts w:cs="Calibri"/>
                <w:b/>
              </w:rPr>
              <w:br/>
            </w:r>
            <w:r w:rsidR="004C1090" w:rsidRPr="000D14E2">
              <w:rPr>
                <w:rFonts w:cs="Calibri"/>
              </w:rPr>
              <w:t xml:space="preserve">European EP1256231 (WO0161992)     </w:t>
            </w:r>
            <w:r w:rsidR="00E838EA" w:rsidRPr="000D14E2">
              <w:rPr>
                <w:rFonts w:cs="Calibri"/>
              </w:rPr>
              <w:t xml:space="preserve">Issued </w:t>
            </w:r>
            <w:r w:rsidRPr="000D14E2">
              <w:rPr>
                <w:rFonts w:cs="Calibri"/>
              </w:rPr>
              <w:t>November 13, 2002</w:t>
            </w:r>
          </w:p>
          <w:p w:rsidR="00E838EA" w:rsidRPr="000D14E2" w:rsidRDefault="00E838EA" w:rsidP="008B5FB2">
            <w:pPr>
              <w:keepNext w:val="0"/>
              <w:widowControl w:val="0"/>
              <w:rPr>
                <w:rFonts w:cs="Calibri"/>
              </w:rPr>
            </w:pPr>
          </w:p>
        </w:tc>
      </w:tr>
      <w:tr w:rsidR="00FC7AAA" w:rsidRPr="000D14E2" w:rsidTr="00880BFE">
        <w:trPr>
          <w:trHeight w:val="80"/>
        </w:trPr>
        <w:tc>
          <w:tcPr>
            <w:tcW w:w="1954" w:type="dxa"/>
            <w:tcBorders>
              <w:top w:val="single" w:sz="4" w:space="0" w:color="auto"/>
              <w:left w:val="nil"/>
              <w:bottom w:val="nil"/>
              <w:right w:val="nil"/>
            </w:tcBorders>
          </w:tcPr>
          <w:p w:rsidR="00FC7AAA" w:rsidRPr="000D14E2" w:rsidRDefault="00FC7AAA" w:rsidP="008B5FB2">
            <w:pPr>
              <w:pStyle w:val="Category"/>
              <w:keepNext w:val="0"/>
              <w:widowControl w:val="0"/>
              <w:rPr>
                <w:rFonts w:cs="Calibri"/>
              </w:rPr>
            </w:pPr>
            <w:r w:rsidRPr="000D14E2">
              <w:rPr>
                <w:rFonts w:cs="Calibri"/>
              </w:rPr>
              <w:t>Education</w:t>
            </w:r>
          </w:p>
        </w:tc>
        <w:tc>
          <w:tcPr>
            <w:tcW w:w="8378" w:type="dxa"/>
            <w:gridSpan w:val="3"/>
            <w:tcBorders>
              <w:top w:val="single" w:sz="4" w:space="0" w:color="auto"/>
              <w:left w:val="nil"/>
              <w:bottom w:val="nil"/>
              <w:right w:val="nil"/>
            </w:tcBorders>
          </w:tcPr>
          <w:p w:rsidR="00FC7AAA" w:rsidRPr="000D14E2" w:rsidRDefault="00FC7AAA" w:rsidP="008B5FB2">
            <w:pPr>
              <w:keepNext w:val="0"/>
              <w:widowControl w:val="0"/>
              <w:rPr>
                <w:rFonts w:cs="Calibri"/>
              </w:rPr>
            </w:pPr>
            <w:r w:rsidRPr="000D14E2">
              <w:rPr>
                <w:rFonts w:cs="Calibri"/>
                <w:b/>
              </w:rPr>
              <w:t>The E</w:t>
            </w:r>
            <w:r w:rsidR="00E838EA" w:rsidRPr="000D14E2">
              <w:rPr>
                <w:rFonts w:cs="Calibri"/>
                <w:b/>
              </w:rPr>
              <w:t xml:space="preserve">vergreen State College     </w:t>
            </w:r>
            <w:r w:rsidR="00CF11F4" w:rsidRPr="000D14E2">
              <w:rPr>
                <w:rFonts w:cs="Calibri"/>
                <w:b/>
              </w:rPr>
              <w:t xml:space="preserve">      </w:t>
            </w:r>
            <w:r w:rsidRPr="000D14E2">
              <w:rPr>
                <w:rFonts w:cs="Calibri"/>
                <w:b/>
              </w:rPr>
              <w:t>Olympia, WA</w:t>
            </w:r>
            <w:r w:rsidR="004C1090" w:rsidRPr="000D14E2">
              <w:rPr>
                <w:rFonts w:cs="Calibri"/>
                <w:b/>
              </w:rPr>
              <w:t xml:space="preserve">         </w:t>
            </w:r>
            <w:r w:rsidRPr="000D14E2">
              <w:rPr>
                <w:rFonts w:cs="Calibri"/>
                <w:b/>
              </w:rPr>
              <w:t xml:space="preserve"> BS, 1977</w:t>
            </w:r>
            <w:r w:rsidRPr="000D14E2">
              <w:rPr>
                <w:rFonts w:cs="Calibri"/>
              </w:rPr>
              <w:br/>
              <w:t>Electronics, computer programming, acoustics, and chemistry.</w:t>
            </w:r>
          </w:p>
        </w:tc>
      </w:tr>
      <w:tr w:rsidR="00FC7AAA" w:rsidRPr="000D14E2" w:rsidTr="00880BFE">
        <w:trPr>
          <w:trHeight w:val="80"/>
        </w:trPr>
        <w:tc>
          <w:tcPr>
            <w:tcW w:w="1954" w:type="dxa"/>
            <w:tcBorders>
              <w:top w:val="nil"/>
              <w:left w:val="nil"/>
              <w:bottom w:val="nil"/>
              <w:right w:val="nil"/>
            </w:tcBorders>
          </w:tcPr>
          <w:p w:rsidR="00FC7AAA" w:rsidRPr="000D14E2" w:rsidRDefault="00FC7AAA" w:rsidP="008B5FB2">
            <w:pPr>
              <w:pStyle w:val="Category"/>
              <w:keepNext w:val="0"/>
              <w:widowControl w:val="0"/>
              <w:rPr>
                <w:rFonts w:cs="Calibri"/>
              </w:rPr>
            </w:pPr>
          </w:p>
        </w:tc>
        <w:tc>
          <w:tcPr>
            <w:tcW w:w="8378" w:type="dxa"/>
            <w:gridSpan w:val="3"/>
            <w:tcBorders>
              <w:top w:val="nil"/>
              <w:left w:val="nil"/>
              <w:bottom w:val="nil"/>
              <w:right w:val="nil"/>
            </w:tcBorders>
          </w:tcPr>
          <w:p w:rsidR="00FC7AAA" w:rsidRPr="000D14E2" w:rsidRDefault="00FC7AAA" w:rsidP="008B5FB2">
            <w:pPr>
              <w:keepNext w:val="0"/>
              <w:widowControl w:val="0"/>
              <w:rPr>
                <w:rFonts w:cs="Calibri"/>
              </w:rPr>
            </w:pPr>
            <w:r w:rsidRPr="000D14E2">
              <w:rPr>
                <w:rFonts w:cs="Calibri"/>
                <w:b/>
              </w:rPr>
              <w:t>Co</w:t>
            </w:r>
            <w:r w:rsidR="00E838EA" w:rsidRPr="000D14E2">
              <w:rPr>
                <w:rFonts w:cs="Calibri"/>
                <w:b/>
              </w:rPr>
              <w:t xml:space="preserve">rnish Institute of Allied Arts     </w:t>
            </w:r>
            <w:r w:rsidR="00CF11F4" w:rsidRPr="000D14E2">
              <w:rPr>
                <w:rFonts w:cs="Calibri"/>
                <w:b/>
              </w:rPr>
              <w:t xml:space="preserve"> </w:t>
            </w:r>
            <w:r w:rsidR="004C1090" w:rsidRPr="000D14E2">
              <w:rPr>
                <w:rFonts w:cs="Calibri"/>
                <w:b/>
              </w:rPr>
              <w:t>Seattle</w:t>
            </w:r>
            <w:r w:rsidRPr="000D14E2">
              <w:rPr>
                <w:rFonts w:cs="Calibri"/>
                <w:b/>
              </w:rPr>
              <w:t>, WA</w:t>
            </w:r>
            <w:r w:rsidRPr="000D14E2">
              <w:rPr>
                <w:rFonts w:cs="Calibri"/>
              </w:rPr>
              <w:br/>
              <w:t>Life drawing, animation, photography, ceramics.</w:t>
            </w:r>
          </w:p>
        </w:tc>
      </w:tr>
    </w:tbl>
    <w:p w:rsidR="00A92D25" w:rsidRPr="002335D6" w:rsidRDefault="00A92D25" w:rsidP="002335D6">
      <w:pPr>
        <w:keepNext w:val="0"/>
        <w:widowControl w:val="0"/>
        <w:rPr>
          <w:rFonts w:cs="Calibri"/>
          <w:sz w:val="16"/>
          <w:szCs w:val="16"/>
        </w:rPr>
      </w:pPr>
    </w:p>
    <w:sectPr w:rsidR="00A92D25" w:rsidRPr="002335D6" w:rsidSect="002335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62F49"/>
    <w:multiLevelType w:val="multilevel"/>
    <w:tmpl w:val="348425B4"/>
    <w:lvl w:ilvl="0">
      <w:start w:val="1"/>
      <w:numFmt w:val="bullet"/>
      <w:lvlText w:val=""/>
      <w:lvlJc w:val="left"/>
      <w:pPr>
        <w:tabs>
          <w:tab w:val="num" w:pos="216"/>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CDD3BEF"/>
    <w:multiLevelType w:val="multilevel"/>
    <w:tmpl w:val="A62C5AEE"/>
    <w:numStyleLink w:val="BulletedList2"/>
  </w:abstractNum>
  <w:abstractNum w:abstractNumId="2">
    <w:nsid w:val="23633907"/>
    <w:multiLevelType w:val="multilevel"/>
    <w:tmpl w:val="348425B4"/>
    <w:lvl w:ilvl="0">
      <w:start w:val="1"/>
      <w:numFmt w:val="bullet"/>
      <w:pStyle w:val="BulletedList"/>
      <w:lvlText w:val=""/>
      <w:lvlJc w:val="left"/>
      <w:pPr>
        <w:tabs>
          <w:tab w:val="num" w:pos="216"/>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3D30F64"/>
    <w:multiLevelType w:val="multilevel"/>
    <w:tmpl w:val="348425B4"/>
    <w:lvl w:ilvl="0">
      <w:start w:val="1"/>
      <w:numFmt w:val="bullet"/>
      <w:lvlText w:val=""/>
      <w:lvlJc w:val="left"/>
      <w:pPr>
        <w:tabs>
          <w:tab w:val="num" w:pos="216"/>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5364508"/>
    <w:multiLevelType w:val="multilevel"/>
    <w:tmpl w:val="A62C5AEE"/>
    <w:styleLink w:val="BulletedList2"/>
    <w:lvl w:ilvl="0">
      <w:start w:val="1"/>
      <w:numFmt w:val="bullet"/>
      <w:lvlText w:val=""/>
      <w:lvlJc w:val="left"/>
      <w:pPr>
        <w:tabs>
          <w:tab w:val="num" w:pos="432"/>
        </w:tabs>
        <w:ind w:left="432" w:hanging="216"/>
      </w:pPr>
      <w:rPr>
        <w:rFonts w:ascii="Trebuchet MS" w:hAnsi="Trebuchet MS"/>
        <w:b/>
        <w:bCs/>
        <w:sz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6956BCA"/>
    <w:multiLevelType w:val="multilevel"/>
    <w:tmpl w:val="A62C5AEE"/>
    <w:lvl w:ilvl="0">
      <w:start w:val="1"/>
      <w:numFmt w:val="bullet"/>
      <w:lvlText w:val=""/>
      <w:lvlJc w:val="left"/>
      <w:pPr>
        <w:tabs>
          <w:tab w:val="num" w:pos="432"/>
        </w:tabs>
        <w:ind w:left="432" w:hanging="216"/>
      </w:pPr>
      <w:rPr>
        <w:rFonts w:ascii="Trebuchet MS" w:hAnsi="Trebuchet MS"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6DD1FC5"/>
    <w:multiLevelType w:val="multilevel"/>
    <w:tmpl w:val="348425B4"/>
    <w:lvl w:ilvl="0">
      <w:start w:val="1"/>
      <w:numFmt w:val="bullet"/>
      <w:lvlText w:val=""/>
      <w:lvlJc w:val="left"/>
      <w:pPr>
        <w:tabs>
          <w:tab w:val="num" w:pos="216"/>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DE430D3"/>
    <w:multiLevelType w:val="multilevel"/>
    <w:tmpl w:val="348425B4"/>
    <w:lvl w:ilvl="0">
      <w:start w:val="1"/>
      <w:numFmt w:val="bullet"/>
      <w:lvlText w:val=""/>
      <w:lvlJc w:val="left"/>
      <w:pPr>
        <w:tabs>
          <w:tab w:val="num" w:pos="216"/>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5827E55"/>
    <w:multiLevelType w:val="multilevel"/>
    <w:tmpl w:val="A62C5AEE"/>
    <w:lvl w:ilvl="0">
      <w:start w:val="1"/>
      <w:numFmt w:val="bullet"/>
      <w:lvlText w:val=""/>
      <w:lvlJc w:val="left"/>
      <w:pPr>
        <w:tabs>
          <w:tab w:val="num" w:pos="432"/>
        </w:tabs>
        <w:ind w:left="432" w:hanging="216"/>
      </w:pPr>
      <w:rPr>
        <w:rFonts w:ascii="Trebuchet MS" w:hAnsi="Trebuchet MS"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92C0DF7"/>
    <w:multiLevelType w:val="hybridMultilevel"/>
    <w:tmpl w:val="BB2C04FA"/>
    <w:lvl w:ilvl="0" w:tplc="24F2A3EC">
      <w:start w:val="2343"/>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A06279A"/>
    <w:multiLevelType w:val="multilevel"/>
    <w:tmpl w:val="348425B4"/>
    <w:lvl w:ilvl="0">
      <w:start w:val="1"/>
      <w:numFmt w:val="bullet"/>
      <w:lvlText w:val=""/>
      <w:lvlJc w:val="left"/>
      <w:pPr>
        <w:tabs>
          <w:tab w:val="num" w:pos="216"/>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B6C51FD"/>
    <w:multiLevelType w:val="multilevel"/>
    <w:tmpl w:val="348425B4"/>
    <w:lvl w:ilvl="0">
      <w:start w:val="1"/>
      <w:numFmt w:val="bullet"/>
      <w:lvlText w:val=""/>
      <w:lvlJc w:val="left"/>
      <w:pPr>
        <w:tabs>
          <w:tab w:val="num" w:pos="216"/>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613193D"/>
    <w:multiLevelType w:val="multilevel"/>
    <w:tmpl w:val="A62C5AEE"/>
    <w:numStyleLink w:val="BulletedList2"/>
  </w:abstractNum>
  <w:abstractNum w:abstractNumId="13">
    <w:nsid w:val="475D7C18"/>
    <w:multiLevelType w:val="multilevel"/>
    <w:tmpl w:val="A62C5AEE"/>
    <w:lvl w:ilvl="0">
      <w:start w:val="1"/>
      <w:numFmt w:val="bullet"/>
      <w:lvlText w:val=""/>
      <w:lvlJc w:val="left"/>
      <w:pPr>
        <w:tabs>
          <w:tab w:val="num" w:pos="432"/>
        </w:tabs>
        <w:ind w:left="432" w:hanging="216"/>
      </w:pPr>
      <w:rPr>
        <w:rFonts w:ascii="Trebuchet MS" w:hAnsi="Trebuchet MS"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1F43FF4"/>
    <w:multiLevelType w:val="multilevel"/>
    <w:tmpl w:val="04090023"/>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534411CE"/>
    <w:multiLevelType w:val="multilevel"/>
    <w:tmpl w:val="A62C5AEE"/>
    <w:numStyleLink w:val="BulletedList2"/>
  </w:abstractNum>
  <w:abstractNum w:abstractNumId="16">
    <w:nsid w:val="53AA603B"/>
    <w:multiLevelType w:val="singleLevel"/>
    <w:tmpl w:val="4D9E11AA"/>
    <w:lvl w:ilvl="0">
      <w:start w:val="1"/>
      <w:numFmt w:val="bullet"/>
      <w:pStyle w:val="1stlinebulleted"/>
      <w:lvlText w:val=""/>
      <w:lvlJc w:val="left"/>
      <w:pPr>
        <w:tabs>
          <w:tab w:val="num" w:pos="216"/>
        </w:tabs>
        <w:ind w:left="216" w:hanging="216"/>
      </w:pPr>
      <w:rPr>
        <w:rFonts w:ascii="Symbol" w:hAnsi="Symbol" w:hint="default"/>
        <w:sz w:val="12"/>
        <w:szCs w:val="12"/>
      </w:rPr>
    </w:lvl>
  </w:abstractNum>
  <w:abstractNum w:abstractNumId="17">
    <w:nsid w:val="57B748AE"/>
    <w:multiLevelType w:val="multilevel"/>
    <w:tmpl w:val="A62C5AEE"/>
    <w:numStyleLink w:val="BulletedList2"/>
  </w:abstractNum>
  <w:abstractNum w:abstractNumId="18">
    <w:nsid w:val="58270B6A"/>
    <w:multiLevelType w:val="singleLevel"/>
    <w:tmpl w:val="C3E4ACF4"/>
    <w:lvl w:ilvl="0">
      <w:start w:val="1"/>
      <w:numFmt w:val="bullet"/>
      <w:lvlText w:val="o"/>
      <w:lvlJc w:val="left"/>
      <w:pPr>
        <w:tabs>
          <w:tab w:val="num" w:pos="576"/>
        </w:tabs>
        <w:ind w:left="576" w:hanging="576"/>
      </w:pPr>
      <w:rPr>
        <w:rFonts w:ascii="Courier New" w:hAnsi="Courier New" w:hint="default"/>
        <w:sz w:val="12"/>
        <w:szCs w:val="12"/>
      </w:rPr>
    </w:lvl>
  </w:abstractNum>
  <w:abstractNum w:abstractNumId="19">
    <w:nsid w:val="5F8B206B"/>
    <w:multiLevelType w:val="multilevel"/>
    <w:tmpl w:val="A62C5AEE"/>
    <w:numStyleLink w:val="BulletedList2"/>
  </w:abstractNum>
  <w:abstractNum w:abstractNumId="20">
    <w:nsid w:val="647D4BC8"/>
    <w:multiLevelType w:val="multilevel"/>
    <w:tmpl w:val="A62C5AEE"/>
    <w:numStyleLink w:val="BulletedList2"/>
  </w:abstractNum>
  <w:abstractNum w:abstractNumId="21">
    <w:nsid w:val="6C5F5437"/>
    <w:multiLevelType w:val="hybridMultilevel"/>
    <w:tmpl w:val="FAF0655C"/>
    <w:lvl w:ilvl="0" w:tplc="24F2A3EC">
      <w:start w:val="2343"/>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CB529D6"/>
    <w:multiLevelType w:val="multilevel"/>
    <w:tmpl w:val="348425B4"/>
    <w:lvl w:ilvl="0">
      <w:start w:val="1"/>
      <w:numFmt w:val="bullet"/>
      <w:lvlText w:val=""/>
      <w:lvlJc w:val="left"/>
      <w:pPr>
        <w:tabs>
          <w:tab w:val="num" w:pos="216"/>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5B16242"/>
    <w:multiLevelType w:val="hybridMultilevel"/>
    <w:tmpl w:val="899C8A94"/>
    <w:lvl w:ilvl="0" w:tplc="24F2A3EC">
      <w:start w:val="2343"/>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E736580"/>
    <w:multiLevelType w:val="multilevel"/>
    <w:tmpl w:val="A62C5AEE"/>
    <w:lvl w:ilvl="0">
      <w:start w:val="1"/>
      <w:numFmt w:val="bullet"/>
      <w:lvlText w:val=""/>
      <w:lvlJc w:val="left"/>
      <w:pPr>
        <w:tabs>
          <w:tab w:val="num" w:pos="432"/>
        </w:tabs>
        <w:ind w:left="432" w:hanging="216"/>
      </w:pPr>
      <w:rPr>
        <w:rFonts w:ascii="Trebuchet MS" w:hAnsi="Trebuchet MS"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
  </w:num>
  <w:num w:numId="3">
    <w:abstractNumId w:val="18"/>
  </w:num>
  <w:num w:numId="4">
    <w:abstractNumId w:val="10"/>
  </w:num>
  <w:num w:numId="5">
    <w:abstractNumId w:val="0"/>
  </w:num>
  <w:num w:numId="6">
    <w:abstractNumId w:val="22"/>
  </w:num>
  <w:num w:numId="7">
    <w:abstractNumId w:val="14"/>
  </w:num>
  <w:num w:numId="8">
    <w:abstractNumId w:val="5"/>
  </w:num>
  <w:num w:numId="9">
    <w:abstractNumId w:val="13"/>
  </w:num>
  <w:num w:numId="10">
    <w:abstractNumId w:val="24"/>
  </w:num>
  <w:num w:numId="11">
    <w:abstractNumId w:val="3"/>
  </w:num>
  <w:num w:numId="12">
    <w:abstractNumId w:val="23"/>
  </w:num>
  <w:num w:numId="13">
    <w:abstractNumId w:val="6"/>
  </w:num>
  <w:num w:numId="14">
    <w:abstractNumId w:val="17"/>
  </w:num>
  <w:num w:numId="15">
    <w:abstractNumId w:val="21"/>
  </w:num>
  <w:num w:numId="16">
    <w:abstractNumId w:val="9"/>
  </w:num>
  <w:num w:numId="17">
    <w:abstractNumId w:val="11"/>
  </w:num>
  <w:num w:numId="18">
    <w:abstractNumId w:val="7"/>
  </w:num>
  <w:num w:numId="19">
    <w:abstractNumId w:val="8"/>
  </w:num>
  <w:num w:numId="20">
    <w:abstractNumId w:val="4"/>
  </w:num>
  <w:num w:numId="21">
    <w:abstractNumId w:val="19"/>
  </w:num>
  <w:num w:numId="22">
    <w:abstractNumId w:val="15"/>
  </w:num>
  <w:num w:numId="23">
    <w:abstractNumId w:val="12"/>
  </w:num>
  <w:num w:numId="24">
    <w:abstractNumId w:val="2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9B7"/>
    <w:rsid w:val="00002D20"/>
    <w:rsid w:val="000042FE"/>
    <w:rsid w:val="00006973"/>
    <w:rsid w:val="0001432C"/>
    <w:rsid w:val="00036117"/>
    <w:rsid w:val="0004584D"/>
    <w:rsid w:val="00055998"/>
    <w:rsid w:val="000670D4"/>
    <w:rsid w:val="0008506D"/>
    <w:rsid w:val="000D14E2"/>
    <w:rsid w:val="000D6E30"/>
    <w:rsid w:val="0012021B"/>
    <w:rsid w:val="001209EA"/>
    <w:rsid w:val="00121827"/>
    <w:rsid w:val="00184B53"/>
    <w:rsid w:val="001852EB"/>
    <w:rsid w:val="0018745D"/>
    <w:rsid w:val="0019026C"/>
    <w:rsid w:val="001908A8"/>
    <w:rsid w:val="00225E32"/>
    <w:rsid w:val="00226CA5"/>
    <w:rsid w:val="002335D6"/>
    <w:rsid w:val="00234F92"/>
    <w:rsid w:val="00244A0E"/>
    <w:rsid w:val="002727F1"/>
    <w:rsid w:val="002A3359"/>
    <w:rsid w:val="00305BA5"/>
    <w:rsid w:val="00310EF0"/>
    <w:rsid w:val="00317F51"/>
    <w:rsid w:val="003268E3"/>
    <w:rsid w:val="00331B20"/>
    <w:rsid w:val="003B64C6"/>
    <w:rsid w:val="003C030D"/>
    <w:rsid w:val="003D30DD"/>
    <w:rsid w:val="003D6B0F"/>
    <w:rsid w:val="003E1F5B"/>
    <w:rsid w:val="003E3210"/>
    <w:rsid w:val="003F11F5"/>
    <w:rsid w:val="003F17A0"/>
    <w:rsid w:val="004205C4"/>
    <w:rsid w:val="00441C0C"/>
    <w:rsid w:val="00480F5D"/>
    <w:rsid w:val="00492E7E"/>
    <w:rsid w:val="004B2AEF"/>
    <w:rsid w:val="004C0A3B"/>
    <w:rsid w:val="004C1090"/>
    <w:rsid w:val="004C6DD7"/>
    <w:rsid w:val="004D25AE"/>
    <w:rsid w:val="004E33E4"/>
    <w:rsid w:val="004F6F87"/>
    <w:rsid w:val="005141A0"/>
    <w:rsid w:val="00543F26"/>
    <w:rsid w:val="00544F66"/>
    <w:rsid w:val="00553D7A"/>
    <w:rsid w:val="00572B3F"/>
    <w:rsid w:val="005B37A2"/>
    <w:rsid w:val="005E74E3"/>
    <w:rsid w:val="005F649A"/>
    <w:rsid w:val="00614C29"/>
    <w:rsid w:val="00616A3E"/>
    <w:rsid w:val="00624F18"/>
    <w:rsid w:val="00641DD1"/>
    <w:rsid w:val="006445F2"/>
    <w:rsid w:val="00652801"/>
    <w:rsid w:val="006559B7"/>
    <w:rsid w:val="006922E8"/>
    <w:rsid w:val="00693A08"/>
    <w:rsid w:val="006A3E57"/>
    <w:rsid w:val="006B37FD"/>
    <w:rsid w:val="006B6D03"/>
    <w:rsid w:val="006C5FA8"/>
    <w:rsid w:val="006D4DC5"/>
    <w:rsid w:val="006E424B"/>
    <w:rsid w:val="006E6720"/>
    <w:rsid w:val="006F390E"/>
    <w:rsid w:val="00780F50"/>
    <w:rsid w:val="007A54B9"/>
    <w:rsid w:val="007B0239"/>
    <w:rsid w:val="007C0A35"/>
    <w:rsid w:val="007C36B1"/>
    <w:rsid w:val="007D5C35"/>
    <w:rsid w:val="007F13A1"/>
    <w:rsid w:val="0081705B"/>
    <w:rsid w:val="008377FE"/>
    <w:rsid w:val="00862690"/>
    <w:rsid w:val="00862D64"/>
    <w:rsid w:val="008737C5"/>
    <w:rsid w:val="00880BFE"/>
    <w:rsid w:val="008912F5"/>
    <w:rsid w:val="008931FF"/>
    <w:rsid w:val="00894BDB"/>
    <w:rsid w:val="008A482D"/>
    <w:rsid w:val="008B5FB2"/>
    <w:rsid w:val="0092055A"/>
    <w:rsid w:val="00962D3A"/>
    <w:rsid w:val="009679FC"/>
    <w:rsid w:val="00967CE5"/>
    <w:rsid w:val="00985AA1"/>
    <w:rsid w:val="009A28E6"/>
    <w:rsid w:val="009A5874"/>
    <w:rsid w:val="009E1882"/>
    <w:rsid w:val="009E6FB2"/>
    <w:rsid w:val="009F0916"/>
    <w:rsid w:val="009F2D7B"/>
    <w:rsid w:val="00A127CB"/>
    <w:rsid w:val="00A332E5"/>
    <w:rsid w:val="00A5754B"/>
    <w:rsid w:val="00A6394D"/>
    <w:rsid w:val="00A76701"/>
    <w:rsid w:val="00A92231"/>
    <w:rsid w:val="00A92D25"/>
    <w:rsid w:val="00AB5B26"/>
    <w:rsid w:val="00AC237C"/>
    <w:rsid w:val="00B1103C"/>
    <w:rsid w:val="00B12EB8"/>
    <w:rsid w:val="00B328A6"/>
    <w:rsid w:val="00B51CD2"/>
    <w:rsid w:val="00B60A37"/>
    <w:rsid w:val="00B643C7"/>
    <w:rsid w:val="00B824E1"/>
    <w:rsid w:val="00B84022"/>
    <w:rsid w:val="00BD4EFC"/>
    <w:rsid w:val="00C279D0"/>
    <w:rsid w:val="00C71F47"/>
    <w:rsid w:val="00C77A92"/>
    <w:rsid w:val="00C94284"/>
    <w:rsid w:val="00CA4B84"/>
    <w:rsid w:val="00CB3BB8"/>
    <w:rsid w:val="00CD0C38"/>
    <w:rsid w:val="00CD3A59"/>
    <w:rsid w:val="00CF11F4"/>
    <w:rsid w:val="00D0261D"/>
    <w:rsid w:val="00D75AAE"/>
    <w:rsid w:val="00D86340"/>
    <w:rsid w:val="00D95317"/>
    <w:rsid w:val="00DB07DA"/>
    <w:rsid w:val="00DB66AC"/>
    <w:rsid w:val="00DC0DD8"/>
    <w:rsid w:val="00DE41DE"/>
    <w:rsid w:val="00DE7EE8"/>
    <w:rsid w:val="00DF3B5D"/>
    <w:rsid w:val="00E251F6"/>
    <w:rsid w:val="00E33388"/>
    <w:rsid w:val="00E638F4"/>
    <w:rsid w:val="00E838EA"/>
    <w:rsid w:val="00E853F4"/>
    <w:rsid w:val="00E92268"/>
    <w:rsid w:val="00E94026"/>
    <w:rsid w:val="00E952C4"/>
    <w:rsid w:val="00EA43DB"/>
    <w:rsid w:val="00EB0C8F"/>
    <w:rsid w:val="00EB3E11"/>
    <w:rsid w:val="00EC5B06"/>
    <w:rsid w:val="00EC75B2"/>
    <w:rsid w:val="00EE339B"/>
    <w:rsid w:val="00EF0370"/>
    <w:rsid w:val="00EF4B06"/>
    <w:rsid w:val="00EF69F7"/>
    <w:rsid w:val="00F11472"/>
    <w:rsid w:val="00F13427"/>
    <w:rsid w:val="00F32824"/>
    <w:rsid w:val="00F80CB9"/>
    <w:rsid w:val="00F90E95"/>
    <w:rsid w:val="00FC4149"/>
    <w:rsid w:val="00FC7AAA"/>
    <w:rsid w:val="00FD2A4C"/>
    <w:rsid w:val="00FD76A7"/>
    <w:rsid w:val="00FF0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35D2E3-21B9-46DD-A42D-FEA83D11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9D0"/>
    <w:pPr>
      <w:keepNext/>
      <w:spacing w:before="120"/>
    </w:pPr>
    <w:rPr>
      <w:rFonts w:ascii="Calibri" w:hAnsi="Calibri"/>
      <w:szCs w:val="24"/>
      <w:lang w:eastAsia="en-US"/>
    </w:rPr>
  </w:style>
  <w:style w:type="paragraph" w:styleId="Heading1">
    <w:name w:val="heading 1"/>
    <w:basedOn w:val="Normal"/>
    <w:next w:val="Normal"/>
    <w:qFormat/>
    <w:rsid w:val="009E6FB2"/>
    <w:pPr>
      <w:tabs>
        <w:tab w:val="right" w:pos="6480"/>
      </w:tabs>
      <w:spacing w:before="160"/>
      <w:outlineLvl w:val="0"/>
    </w:pPr>
    <w:rPr>
      <w:rFonts w:cs="Arial"/>
      <w:b/>
      <w:bCs/>
      <w:sz w:val="22"/>
      <w:szCs w:val="20"/>
    </w:rPr>
  </w:style>
  <w:style w:type="paragraph" w:styleId="Heading2">
    <w:name w:val="heading 2"/>
    <w:basedOn w:val="Normal"/>
    <w:next w:val="Normal"/>
    <w:link w:val="Heading2Char"/>
    <w:qFormat/>
    <w:rsid w:val="009E6FB2"/>
    <w:pPr>
      <w:tabs>
        <w:tab w:val="right" w:pos="6480"/>
      </w:tabs>
      <w:outlineLvl w:val="1"/>
    </w:pPr>
    <w:rPr>
      <w:b/>
    </w:rPr>
  </w:style>
  <w:style w:type="paragraph" w:styleId="Heading3">
    <w:name w:val="heading 3"/>
    <w:basedOn w:val="SummaryText"/>
    <w:next w:val="Normal"/>
    <w:link w:val="Heading3Char"/>
    <w:qFormat/>
    <w:rsid w:val="00AC237C"/>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rmation">
    <w:name w:val="Contact Information"/>
    <w:basedOn w:val="Normal"/>
    <w:link w:val="ContactInformationCharChar"/>
    <w:rsid w:val="004E33E4"/>
    <w:pPr>
      <w:tabs>
        <w:tab w:val="right" w:pos="6480"/>
      </w:tabs>
    </w:pPr>
    <w:rPr>
      <w:rFonts w:cs="Arial"/>
      <w:bCs/>
      <w:szCs w:val="20"/>
    </w:rPr>
  </w:style>
  <w:style w:type="paragraph" w:customStyle="1" w:styleId="1stlinebulleted">
    <w:name w:val="1st line bulleted"/>
    <w:basedOn w:val="Normal"/>
    <w:link w:val="1stlinebulletedCharChar"/>
    <w:rsid w:val="00226CA5"/>
    <w:pPr>
      <w:numPr>
        <w:numId w:val="1"/>
      </w:numPr>
      <w:tabs>
        <w:tab w:val="right" w:pos="6480"/>
      </w:tabs>
      <w:spacing w:before="160"/>
    </w:pPr>
  </w:style>
  <w:style w:type="paragraph" w:customStyle="1" w:styleId="JobTitle">
    <w:name w:val="Job Title"/>
    <w:basedOn w:val="Normal"/>
    <w:link w:val="JobTitleChar"/>
    <w:rsid w:val="0081705B"/>
    <w:pPr>
      <w:tabs>
        <w:tab w:val="right" w:pos="6480"/>
      </w:tabs>
      <w:spacing w:before="240"/>
    </w:pPr>
    <w:rPr>
      <w:b/>
      <w:sz w:val="22"/>
    </w:rPr>
  </w:style>
  <w:style w:type="character" w:customStyle="1" w:styleId="JobTitleChar">
    <w:name w:val="Job Title Char"/>
    <w:link w:val="JobTitle"/>
    <w:rsid w:val="0081705B"/>
    <w:rPr>
      <w:rFonts w:ascii="Calibri" w:hAnsi="Calibri"/>
      <w:b/>
      <w:sz w:val="22"/>
      <w:szCs w:val="24"/>
      <w:lang w:val="en-US" w:eastAsia="en-US"/>
    </w:rPr>
  </w:style>
  <w:style w:type="character" w:customStyle="1" w:styleId="SummaryTextChar">
    <w:name w:val="Summary Text Char"/>
    <w:link w:val="SummaryText"/>
    <w:rsid w:val="0081705B"/>
    <w:rPr>
      <w:rFonts w:ascii="Calibri" w:hAnsi="Calibri" w:cs="Arial"/>
      <w:b/>
      <w:bCs/>
      <w:lang w:val="en-US" w:eastAsia="en-US"/>
    </w:rPr>
  </w:style>
  <w:style w:type="character" w:customStyle="1" w:styleId="Heading3Char">
    <w:name w:val="Heading 3 Char"/>
    <w:link w:val="Heading3"/>
    <w:rsid w:val="00AC237C"/>
    <w:rPr>
      <w:rFonts w:ascii="Calibri" w:hAnsi="Calibri" w:cs="Arial"/>
      <w:b/>
      <w:bCs/>
      <w:lang w:val="en-US" w:eastAsia="en-US"/>
    </w:rPr>
  </w:style>
  <w:style w:type="paragraph" w:customStyle="1" w:styleId="Dates">
    <w:name w:val="Dates"/>
    <w:basedOn w:val="Normal"/>
    <w:link w:val="DatesCharChar"/>
    <w:rsid w:val="002335D6"/>
    <w:pPr>
      <w:ind w:right="144"/>
      <w:jc w:val="right"/>
    </w:pPr>
    <w:rPr>
      <w:szCs w:val="20"/>
    </w:rPr>
  </w:style>
  <w:style w:type="character" w:styleId="Hyperlink">
    <w:name w:val="Hyperlink"/>
    <w:rsid w:val="006559B7"/>
    <w:rPr>
      <w:color w:val="0000FF"/>
      <w:u w:val="single"/>
    </w:rPr>
  </w:style>
  <w:style w:type="character" w:customStyle="1" w:styleId="DatesCharChar">
    <w:name w:val="Dates Char Char"/>
    <w:link w:val="Dates"/>
    <w:rsid w:val="002335D6"/>
    <w:rPr>
      <w:rFonts w:ascii="Calibri" w:hAnsi="Calibri"/>
      <w:lang w:eastAsia="en-US"/>
    </w:rPr>
  </w:style>
  <w:style w:type="paragraph" w:customStyle="1" w:styleId="Name">
    <w:name w:val="Name"/>
    <w:basedOn w:val="Normal"/>
    <w:rsid w:val="009E6FB2"/>
    <w:pPr>
      <w:spacing w:after="40"/>
    </w:pPr>
    <w:rPr>
      <w:b/>
      <w:sz w:val="22"/>
      <w:szCs w:val="20"/>
    </w:rPr>
  </w:style>
  <w:style w:type="paragraph" w:customStyle="1" w:styleId="Description">
    <w:name w:val="Description"/>
    <w:basedOn w:val="Normal"/>
    <w:link w:val="DescriptionCharChar"/>
    <w:rsid w:val="003268E3"/>
    <w:pPr>
      <w:tabs>
        <w:tab w:val="right" w:pos="6480"/>
      </w:tabs>
    </w:pPr>
    <w:rPr>
      <w:rFonts w:cs="Arial"/>
      <w:b/>
      <w:i/>
      <w:iCs/>
      <w:spacing w:val="8"/>
      <w:szCs w:val="20"/>
    </w:rPr>
  </w:style>
  <w:style w:type="character" w:customStyle="1" w:styleId="1stlinebulletedCharChar">
    <w:name w:val="1st line bulleted Char Char"/>
    <w:link w:val="1stlinebulleted"/>
    <w:rsid w:val="00226CA5"/>
    <w:rPr>
      <w:rFonts w:ascii="Garamond" w:hAnsi="Garamond"/>
      <w:szCs w:val="24"/>
      <w:lang w:val="en-US" w:eastAsia="en-US" w:bidi="ar-SA"/>
    </w:rPr>
  </w:style>
  <w:style w:type="character" w:customStyle="1" w:styleId="Heading2Char">
    <w:name w:val="Heading 2 Char"/>
    <w:link w:val="Heading2"/>
    <w:rsid w:val="009E6FB2"/>
    <w:rPr>
      <w:rFonts w:ascii="Garamond" w:hAnsi="Garamond"/>
      <w:b/>
      <w:szCs w:val="24"/>
      <w:lang w:val="en-US" w:eastAsia="en-US" w:bidi="ar-SA"/>
    </w:rPr>
  </w:style>
  <w:style w:type="character" w:customStyle="1" w:styleId="DescriptionCharChar">
    <w:name w:val="Description Char Char"/>
    <w:link w:val="Description"/>
    <w:rsid w:val="003268E3"/>
    <w:rPr>
      <w:rFonts w:ascii="Garamond" w:hAnsi="Garamond" w:cs="Arial"/>
      <w:b/>
      <w:i/>
      <w:iCs/>
      <w:spacing w:val="8"/>
      <w:lang w:val="en-US" w:eastAsia="en-US" w:bidi="ar-SA"/>
    </w:rPr>
  </w:style>
  <w:style w:type="character" w:customStyle="1" w:styleId="ContactInformationCharChar">
    <w:name w:val="Contact Information Char Char"/>
    <w:link w:val="ContactInformation"/>
    <w:rsid w:val="004E33E4"/>
    <w:rPr>
      <w:rFonts w:ascii="Calibri" w:hAnsi="Calibri" w:cs="Arial"/>
      <w:bCs/>
    </w:rPr>
  </w:style>
  <w:style w:type="paragraph" w:customStyle="1" w:styleId="SummaryText">
    <w:name w:val="Summary Text"/>
    <w:basedOn w:val="Normal"/>
    <w:next w:val="Normal"/>
    <w:link w:val="SummaryTextChar"/>
    <w:rsid w:val="0081705B"/>
    <w:pPr>
      <w:tabs>
        <w:tab w:val="right" w:pos="6480"/>
      </w:tabs>
    </w:pPr>
    <w:rPr>
      <w:rFonts w:cs="Arial"/>
      <w:b/>
      <w:bCs/>
      <w:szCs w:val="20"/>
    </w:rPr>
  </w:style>
  <w:style w:type="paragraph" w:customStyle="1" w:styleId="BulletedList">
    <w:name w:val="Bulleted List"/>
    <w:basedOn w:val="Normal"/>
    <w:rsid w:val="009E6FB2"/>
    <w:pPr>
      <w:numPr>
        <w:numId w:val="2"/>
      </w:numPr>
      <w:spacing w:before="100"/>
    </w:pPr>
  </w:style>
  <w:style w:type="numbering" w:customStyle="1" w:styleId="BulletedList2">
    <w:name w:val="Bulleted List 2"/>
    <w:basedOn w:val="NoList"/>
    <w:rsid w:val="009E6FB2"/>
    <w:pPr>
      <w:numPr>
        <w:numId w:val="20"/>
      </w:numPr>
    </w:pPr>
  </w:style>
  <w:style w:type="paragraph" w:customStyle="1" w:styleId="Category">
    <w:name w:val="Category"/>
    <w:basedOn w:val="Normal"/>
    <w:qFormat/>
    <w:rsid w:val="000670D4"/>
    <w:rPr>
      <w:b/>
      <w:sz w:val="22"/>
    </w:rPr>
  </w:style>
  <w:style w:type="table" w:styleId="TableGrid">
    <w:name w:val="Table Grid"/>
    <w:basedOn w:val="TableNormal"/>
    <w:rsid w:val="00187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335D6"/>
    <w:pPr>
      <w:spacing w:before="0"/>
    </w:pPr>
    <w:rPr>
      <w:rFonts w:ascii="Segoe UI" w:hAnsi="Segoe UI" w:cs="Segoe UI"/>
      <w:sz w:val="18"/>
      <w:szCs w:val="18"/>
    </w:rPr>
  </w:style>
  <w:style w:type="character" w:customStyle="1" w:styleId="BalloonTextChar">
    <w:name w:val="Balloon Text Char"/>
    <w:basedOn w:val="DefaultParagraphFont"/>
    <w:link w:val="BalloonText"/>
    <w:rsid w:val="002335D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2535">
      <w:bodyDiv w:val="1"/>
      <w:marLeft w:val="0"/>
      <w:marRight w:val="0"/>
      <w:marTop w:val="0"/>
      <w:marBottom w:val="0"/>
      <w:divBdr>
        <w:top w:val="none" w:sz="0" w:space="0" w:color="auto"/>
        <w:left w:val="none" w:sz="0" w:space="0" w:color="auto"/>
        <w:bottom w:val="none" w:sz="0" w:space="0" w:color="auto"/>
        <w:right w:val="none" w:sz="0" w:space="0" w:color="auto"/>
      </w:divBdr>
      <w:divsChild>
        <w:div w:id="1968395617">
          <w:marLeft w:val="0"/>
          <w:marRight w:val="0"/>
          <w:marTop w:val="0"/>
          <w:marBottom w:val="0"/>
          <w:divBdr>
            <w:top w:val="none" w:sz="0" w:space="0" w:color="auto"/>
            <w:left w:val="none" w:sz="0" w:space="0" w:color="auto"/>
            <w:bottom w:val="none" w:sz="0" w:space="0" w:color="auto"/>
            <w:right w:val="none" w:sz="0" w:space="0" w:color="auto"/>
          </w:divBdr>
          <w:divsChild>
            <w:div w:id="1561289648">
              <w:marLeft w:val="0"/>
              <w:marRight w:val="0"/>
              <w:marTop w:val="0"/>
              <w:marBottom w:val="0"/>
              <w:divBdr>
                <w:top w:val="none" w:sz="0" w:space="0" w:color="auto"/>
                <w:left w:val="none" w:sz="0" w:space="0" w:color="auto"/>
                <w:bottom w:val="none" w:sz="0" w:space="0" w:color="auto"/>
                <w:right w:val="none" w:sz="0" w:space="0" w:color="auto"/>
              </w:divBdr>
              <w:divsChild>
                <w:div w:id="1413309910">
                  <w:marLeft w:val="0"/>
                  <w:marRight w:val="0"/>
                  <w:marTop w:val="0"/>
                  <w:marBottom w:val="0"/>
                  <w:divBdr>
                    <w:top w:val="none" w:sz="0" w:space="0" w:color="auto"/>
                    <w:left w:val="none" w:sz="0" w:space="0" w:color="auto"/>
                    <w:bottom w:val="none" w:sz="0" w:space="0" w:color="auto"/>
                    <w:right w:val="none" w:sz="0" w:space="0" w:color="auto"/>
                  </w:divBdr>
                  <w:divsChild>
                    <w:div w:id="898175346">
                      <w:marLeft w:val="0"/>
                      <w:marRight w:val="0"/>
                      <w:marTop w:val="0"/>
                      <w:marBottom w:val="272"/>
                      <w:divBdr>
                        <w:top w:val="single" w:sz="6" w:space="0" w:color="A25B29"/>
                        <w:left w:val="single" w:sz="6" w:space="3" w:color="A25B29"/>
                        <w:bottom w:val="single" w:sz="6" w:space="8" w:color="A25B29"/>
                        <w:right w:val="single" w:sz="6" w:space="3" w:color="A25B29"/>
                      </w:divBdr>
                    </w:div>
                  </w:divsChild>
                </w:div>
              </w:divsChild>
            </w:div>
          </w:divsChild>
        </w:div>
      </w:divsChild>
    </w:div>
    <w:div w:id="138307921">
      <w:bodyDiv w:val="1"/>
      <w:marLeft w:val="0"/>
      <w:marRight w:val="0"/>
      <w:marTop w:val="0"/>
      <w:marBottom w:val="0"/>
      <w:divBdr>
        <w:top w:val="none" w:sz="0" w:space="0" w:color="auto"/>
        <w:left w:val="none" w:sz="0" w:space="0" w:color="auto"/>
        <w:bottom w:val="none" w:sz="0" w:space="0" w:color="auto"/>
        <w:right w:val="none" w:sz="0" w:space="0" w:color="auto"/>
      </w:divBdr>
      <w:divsChild>
        <w:div w:id="2001152183">
          <w:marLeft w:val="0"/>
          <w:marRight w:val="0"/>
          <w:marTop w:val="0"/>
          <w:marBottom w:val="0"/>
          <w:divBdr>
            <w:top w:val="none" w:sz="0" w:space="0" w:color="auto"/>
            <w:left w:val="none" w:sz="0" w:space="0" w:color="auto"/>
            <w:bottom w:val="none" w:sz="0" w:space="0" w:color="auto"/>
            <w:right w:val="none" w:sz="0" w:space="0" w:color="auto"/>
          </w:divBdr>
          <w:divsChild>
            <w:div w:id="723258428">
              <w:marLeft w:val="0"/>
              <w:marRight w:val="0"/>
              <w:marTop w:val="0"/>
              <w:marBottom w:val="0"/>
              <w:divBdr>
                <w:top w:val="none" w:sz="0" w:space="0" w:color="auto"/>
                <w:left w:val="none" w:sz="0" w:space="0" w:color="auto"/>
                <w:bottom w:val="none" w:sz="0" w:space="0" w:color="auto"/>
                <w:right w:val="none" w:sz="0" w:space="0" w:color="auto"/>
              </w:divBdr>
              <w:divsChild>
                <w:div w:id="729042150">
                  <w:marLeft w:val="0"/>
                  <w:marRight w:val="0"/>
                  <w:marTop w:val="0"/>
                  <w:marBottom w:val="0"/>
                  <w:divBdr>
                    <w:top w:val="none" w:sz="0" w:space="0" w:color="auto"/>
                    <w:left w:val="none" w:sz="0" w:space="0" w:color="auto"/>
                    <w:bottom w:val="none" w:sz="0" w:space="0" w:color="auto"/>
                    <w:right w:val="none" w:sz="0" w:space="0" w:color="auto"/>
                  </w:divBdr>
                  <w:divsChild>
                    <w:div w:id="1069427302">
                      <w:marLeft w:val="0"/>
                      <w:marRight w:val="0"/>
                      <w:marTop w:val="0"/>
                      <w:marBottom w:val="272"/>
                      <w:divBdr>
                        <w:top w:val="single" w:sz="6" w:space="0" w:color="A25B29"/>
                        <w:left w:val="single" w:sz="6" w:space="3" w:color="A25B29"/>
                        <w:bottom w:val="single" w:sz="6" w:space="8" w:color="A25B29"/>
                        <w:right w:val="single" w:sz="6" w:space="3" w:color="A25B29"/>
                      </w:divBdr>
                    </w:div>
                  </w:divsChild>
                </w:div>
              </w:divsChild>
            </w:div>
          </w:divsChild>
        </w:div>
      </w:divsChild>
    </w:div>
    <w:div w:id="1762601105">
      <w:bodyDiv w:val="1"/>
      <w:marLeft w:val="0"/>
      <w:marRight w:val="0"/>
      <w:marTop w:val="0"/>
      <w:marBottom w:val="0"/>
      <w:divBdr>
        <w:top w:val="none" w:sz="0" w:space="0" w:color="auto"/>
        <w:left w:val="none" w:sz="0" w:space="0" w:color="auto"/>
        <w:bottom w:val="none" w:sz="0" w:space="0" w:color="auto"/>
        <w:right w:val="none" w:sz="0" w:space="0" w:color="auto"/>
      </w:divBdr>
      <w:divsChild>
        <w:div w:id="362560902">
          <w:marLeft w:val="0"/>
          <w:marRight w:val="0"/>
          <w:marTop w:val="0"/>
          <w:marBottom w:val="0"/>
          <w:divBdr>
            <w:top w:val="none" w:sz="0" w:space="0" w:color="auto"/>
            <w:left w:val="none" w:sz="0" w:space="0" w:color="auto"/>
            <w:bottom w:val="none" w:sz="0" w:space="0" w:color="auto"/>
            <w:right w:val="none" w:sz="0" w:space="0" w:color="auto"/>
          </w:divBdr>
          <w:divsChild>
            <w:div w:id="741756617">
              <w:marLeft w:val="0"/>
              <w:marRight w:val="0"/>
              <w:marTop w:val="0"/>
              <w:marBottom w:val="0"/>
              <w:divBdr>
                <w:top w:val="none" w:sz="0" w:space="0" w:color="auto"/>
                <w:left w:val="none" w:sz="0" w:space="0" w:color="auto"/>
                <w:bottom w:val="none" w:sz="0" w:space="0" w:color="auto"/>
                <w:right w:val="none" w:sz="0" w:space="0" w:color="auto"/>
              </w:divBdr>
              <w:divsChild>
                <w:div w:id="1839032932">
                  <w:marLeft w:val="0"/>
                  <w:marRight w:val="0"/>
                  <w:marTop w:val="0"/>
                  <w:marBottom w:val="0"/>
                  <w:divBdr>
                    <w:top w:val="none" w:sz="0" w:space="0" w:color="auto"/>
                    <w:left w:val="none" w:sz="0" w:space="0" w:color="auto"/>
                    <w:bottom w:val="none" w:sz="0" w:space="0" w:color="auto"/>
                    <w:right w:val="none" w:sz="0" w:space="0" w:color="auto"/>
                  </w:divBdr>
                  <w:divsChild>
                    <w:div w:id="424107771">
                      <w:marLeft w:val="0"/>
                      <w:marRight w:val="0"/>
                      <w:marTop w:val="0"/>
                      <w:marBottom w:val="272"/>
                      <w:divBdr>
                        <w:top w:val="single" w:sz="6" w:space="0" w:color="A25B29"/>
                        <w:left w:val="single" w:sz="6" w:space="3" w:color="A25B29"/>
                        <w:bottom w:val="single" w:sz="6" w:space="8" w:color="A25B29"/>
                        <w:right w:val="single" w:sz="6" w:space="3" w:color="A25B29"/>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madelectronics.com" TargetMode="External"/><Relationship Id="rId3" Type="http://schemas.openxmlformats.org/officeDocument/2006/relationships/styles" Target="styles.xml"/><Relationship Id="rId7" Type="http://schemas.openxmlformats.org/officeDocument/2006/relationships/hyperlink" Target="http://www.deepzoo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ybo@nomadelectronics.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ybo\Application%20Data\Microsoft\Templates\Executive%20resu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D8FDA-A868-4FE3-8733-273D6ED2B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 resume.dot</Template>
  <TotalTime>1086</TotalTime>
  <Pages>3</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Career Press</Company>
  <LinksUpToDate>false</LinksUpToDate>
  <CharactersWithSpaces>8745</CharactersWithSpaces>
  <SharedDoc>false</SharedDoc>
  <HLinks>
    <vt:vector size="6" baseType="variant">
      <vt:variant>
        <vt:i4>4718693</vt:i4>
      </vt:variant>
      <vt:variant>
        <vt:i4>0</vt:i4>
      </vt:variant>
      <vt:variant>
        <vt:i4>0</vt:i4>
      </vt:variant>
      <vt:variant>
        <vt:i4>5</vt:i4>
      </vt:variant>
      <vt:variant>
        <vt:lpwstr>mailto:jaybo@nomadelectronics.com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Borseth</dc:creator>
  <cp:keywords/>
  <cp:lastModifiedBy>Jay Borseth</cp:lastModifiedBy>
  <cp:revision>6</cp:revision>
  <cp:lastPrinted>2014-09-20T18:07:00Z</cp:lastPrinted>
  <dcterms:created xsi:type="dcterms:W3CDTF">2014-09-20T00:15:00Z</dcterms:created>
  <dcterms:modified xsi:type="dcterms:W3CDTF">2014-09-20T18:20:00Z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TC063690221033</vt:lpwstr>
  </property>
</Properties>
</file>